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6383"/>
        <w:gridCol w:w="1624"/>
      </w:tblGrid>
      <w:tr w:rsidR="00DE1FC6" w:rsidRPr="00073D01" w14:paraId="55EBD585" w14:textId="77777777" w:rsidTr="00507744">
        <w:trPr>
          <w:trHeight w:val="1384"/>
        </w:trPr>
        <w:tc>
          <w:tcPr>
            <w:tcW w:w="1152" w:type="dxa"/>
            <w:shd w:val="clear" w:color="auto" w:fill="auto"/>
          </w:tcPr>
          <w:p w14:paraId="502DD93F" w14:textId="77777777" w:rsidR="00DE1FC6" w:rsidRPr="00073D01" w:rsidRDefault="00DE1FC6" w:rsidP="00507744">
            <w:pPr>
              <w:pStyle w:val="Prrafodelista"/>
              <w:rPr>
                <w:color w:val="000000" w:themeColor="text1"/>
              </w:rPr>
            </w:pPr>
            <w:bookmarkStart w:id="0" w:name="_Hlk55823139"/>
            <w:r w:rsidRPr="00073D01">
              <w:rPr>
                <w:noProof/>
                <w:color w:val="000000" w:themeColor="text1"/>
              </w:rPr>
              <w:drawing>
                <wp:anchor distT="0" distB="0" distL="0" distR="0" simplePos="0" relativeHeight="251658242" behindDoc="0" locked="0" layoutInCell="1" allowOverlap="1" wp14:anchorId="536B3FB5" wp14:editId="5477EE4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100965</wp:posOffset>
                  </wp:positionV>
                  <wp:extent cx="665480" cy="760095"/>
                  <wp:effectExtent l="0" t="0" r="0" b="0"/>
                  <wp:wrapSquare wrapText="largest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58" t="-50" r="-58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3" w:type="dxa"/>
            <w:shd w:val="clear" w:color="auto" w:fill="auto"/>
          </w:tcPr>
          <w:p w14:paraId="09F4152A" w14:textId="77777777" w:rsidR="00DE1FC6" w:rsidRPr="00073D01" w:rsidRDefault="00DE1FC6" w:rsidP="00507744">
            <w:pPr>
              <w:spacing w:line="252" w:lineRule="auto"/>
              <w:jc w:val="center"/>
              <w:rPr>
                <w:color w:val="000000" w:themeColor="text1"/>
              </w:rPr>
            </w:pPr>
            <w:r w:rsidRPr="00073D01">
              <w:rPr>
                <w:rFonts w:ascii="Bookman Old Style" w:eastAsia="Arial" w:hAnsi="Bookman Old Style" w:cs="Bookman Old Style"/>
                <w:b/>
                <w:color w:val="000000" w:themeColor="text1"/>
                <w:sz w:val="20"/>
              </w:rPr>
              <w:t xml:space="preserve">PODER JUDICIAL  </w:t>
            </w:r>
          </w:p>
          <w:p w14:paraId="73DCA679" w14:textId="77777777" w:rsidR="00DE1FC6" w:rsidRPr="00073D01" w:rsidRDefault="00DE1FC6" w:rsidP="00507744">
            <w:pPr>
              <w:spacing w:line="252" w:lineRule="auto"/>
              <w:jc w:val="center"/>
              <w:rPr>
                <w:color w:val="000000" w:themeColor="text1"/>
              </w:rPr>
            </w:pPr>
            <w:r w:rsidRPr="00073D01">
              <w:rPr>
                <w:rFonts w:ascii="Bookman Old Style" w:eastAsia="Arial" w:hAnsi="Bookman Old Style" w:cs="Bookman Old Style"/>
                <w:b/>
                <w:color w:val="000000" w:themeColor="text1"/>
                <w:sz w:val="20"/>
              </w:rPr>
              <w:t>DEPARTAMENTO DE TRABAJO SOCIAL Y PSICOLOGÍA</w:t>
            </w:r>
          </w:p>
          <w:p w14:paraId="72EB7554" w14:textId="77777777" w:rsidR="00DE1FC6" w:rsidRPr="00073D01" w:rsidRDefault="00DE1FC6" w:rsidP="00507744">
            <w:pPr>
              <w:spacing w:line="252" w:lineRule="auto"/>
              <w:jc w:val="center"/>
              <w:rPr>
                <w:rFonts w:ascii="Bookman Old Style" w:eastAsia="Arial" w:hAnsi="Bookman Old Style" w:cs="Bookman Old Style"/>
                <w:b/>
                <w:color w:val="000000" w:themeColor="text1"/>
                <w:sz w:val="16"/>
              </w:rPr>
            </w:pPr>
            <w:r w:rsidRPr="00073D01">
              <w:rPr>
                <w:rFonts w:ascii="Bookman Old Style" w:eastAsia="Arial" w:hAnsi="Bookman Old Style" w:cs="Bookman Old Style"/>
                <w:b/>
                <w:color w:val="000000" w:themeColor="text1"/>
                <w:sz w:val="16"/>
              </w:rPr>
              <w:t>Sub Jefatura</w:t>
            </w:r>
          </w:p>
          <w:p w14:paraId="4E00FDA4" w14:textId="77777777" w:rsidR="00DE1FC6" w:rsidRPr="00073D01" w:rsidRDefault="00DE1FC6" w:rsidP="00507744">
            <w:pPr>
              <w:spacing w:line="252" w:lineRule="auto"/>
              <w:jc w:val="center"/>
              <w:rPr>
                <w:rFonts w:ascii="Bookman Old Style" w:eastAsia="Arial" w:hAnsi="Bookman Old Style" w:cs="Bookman Old Style"/>
                <w:b/>
                <w:color w:val="000000" w:themeColor="text1"/>
                <w:sz w:val="16"/>
              </w:rPr>
            </w:pPr>
            <w:r w:rsidRPr="00073D01">
              <w:rPr>
                <w:rFonts w:ascii="Bookman Old Style" w:eastAsia="Arial" w:hAnsi="Bookman Old Style" w:cs="Bookman Old Style"/>
                <w:b/>
                <w:color w:val="000000" w:themeColor="text1"/>
                <w:sz w:val="16"/>
              </w:rPr>
              <w:t>Teléfono: 2295-4925, 2284-2061</w:t>
            </w:r>
          </w:p>
          <w:p w14:paraId="170F6C99" w14:textId="77777777" w:rsidR="00DE1FC6" w:rsidRPr="00073D01" w:rsidRDefault="00DE1FC6" w:rsidP="00507744">
            <w:pPr>
              <w:spacing w:line="252" w:lineRule="auto"/>
              <w:jc w:val="center"/>
              <w:rPr>
                <w:color w:val="000000" w:themeColor="text1"/>
              </w:rPr>
            </w:pPr>
            <w:r w:rsidRPr="00073D01">
              <w:rPr>
                <w:rFonts w:ascii="Bookman Old Style" w:eastAsia="Arial" w:hAnsi="Bookman Old Style" w:cs="Bookman Old Style"/>
                <w:b/>
                <w:color w:val="000000" w:themeColor="text1"/>
                <w:sz w:val="16"/>
              </w:rPr>
              <w:t>San José, Costa Rica</w:t>
            </w:r>
          </w:p>
        </w:tc>
        <w:tc>
          <w:tcPr>
            <w:tcW w:w="1624" w:type="dxa"/>
            <w:shd w:val="clear" w:color="auto" w:fill="auto"/>
          </w:tcPr>
          <w:p w14:paraId="45C5F243" w14:textId="77777777" w:rsidR="00DE1FC6" w:rsidRPr="00073D01" w:rsidRDefault="00DE1FC6" w:rsidP="00507744">
            <w:pPr>
              <w:spacing w:line="252" w:lineRule="auto"/>
              <w:rPr>
                <w:color w:val="000000" w:themeColor="text1"/>
              </w:rPr>
            </w:pPr>
            <w:r w:rsidRPr="00073D01">
              <w:rPr>
                <w:noProof/>
                <w:color w:val="000000" w:themeColor="text1"/>
              </w:rPr>
              <w:drawing>
                <wp:inline distT="0" distB="0" distL="0" distR="0" wp14:anchorId="17FCE65F" wp14:editId="5C1E966A">
                  <wp:extent cx="952500" cy="889000"/>
                  <wp:effectExtent l="0" t="0" r="0" b="0"/>
                  <wp:docPr id="2" name="Imagen 2" descr="Imagen que contiene cuarto,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cuarto, dibuj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76" t="-81" r="-76" b="-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3D01">
              <w:rPr>
                <w:rFonts w:ascii="Bookman Old Style" w:eastAsia="Bookman Old Style" w:hAnsi="Bookman Old Style" w:cs="Bookman Old Style"/>
                <w:b/>
                <w:color w:val="000000" w:themeColor="text1"/>
              </w:rPr>
              <w:t xml:space="preserve">    </w:t>
            </w:r>
          </w:p>
        </w:tc>
      </w:tr>
      <w:bookmarkEnd w:id="0"/>
    </w:tbl>
    <w:p w14:paraId="4F82278D" w14:textId="77777777" w:rsidR="00DE1FC6" w:rsidRPr="00073D01" w:rsidRDefault="00DE1FC6" w:rsidP="00733591">
      <w:pPr>
        <w:spacing w:line="360" w:lineRule="auto"/>
        <w:jc w:val="center"/>
        <w:rPr>
          <w:rStyle w:val="normaltextrun"/>
          <w:b/>
          <w:bCs/>
          <w:color w:val="000000" w:themeColor="text1"/>
        </w:rPr>
      </w:pPr>
    </w:p>
    <w:p w14:paraId="0BC84F07" w14:textId="1A7E410F" w:rsidR="00196A6A" w:rsidRPr="00073D01" w:rsidRDefault="0086577E" w:rsidP="00196A6A">
      <w:pPr>
        <w:spacing w:line="360" w:lineRule="auto"/>
        <w:rPr>
          <w:bCs/>
          <w:color w:val="000000" w:themeColor="text1"/>
        </w:rPr>
      </w:pPr>
      <w:r w:rsidRPr="00073D0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7848A7" wp14:editId="43A8A4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4445"/>
                <wp:wrapSquare wrapText="bothSides"/>
                <wp:docPr id="4860873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77574" w14:textId="13B77B8E" w:rsidR="0086577E" w:rsidRPr="0086577E" w:rsidRDefault="0086577E" w:rsidP="0086577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4BACC6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77E">
                              <w:rPr>
                                <w:rStyle w:val="normaltextrun"/>
                                <w:b/>
                                <w:bCs/>
                                <w:color w:val="4BACC6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PROTOCOLO DE SEGURIDAD DEL PERSONAL DEL DEPARTAMENTO DE TRABAJO SOCIAL Y PSICOLOGÍA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848A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1A577574" w14:textId="13B77B8E" w:rsidR="0086577E" w:rsidRPr="0086577E" w:rsidRDefault="0086577E" w:rsidP="0086577E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4BACC6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577E">
                        <w:rPr>
                          <w:rStyle w:val="normaltextrun"/>
                          <w:b/>
                          <w:bCs/>
                          <w:color w:val="4BACC6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PROTOCOLO DE SEGURIDAD DEL PERSONAL DEL DEPARTAMENTO DE TRABAJO SOCIAL Y PSICOLOGÍA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3823"/>
        <w:gridCol w:w="1163"/>
        <w:gridCol w:w="5074"/>
      </w:tblGrid>
      <w:tr w:rsidR="00073D01" w:rsidRPr="00073D01" w14:paraId="6AF8C5D7" w14:textId="77777777" w:rsidTr="15287A0D">
        <w:tc>
          <w:tcPr>
            <w:tcW w:w="4986" w:type="dxa"/>
            <w:gridSpan w:val="2"/>
          </w:tcPr>
          <w:p w14:paraId="1E8C6B74" w14:textId="77777777" w:rsidR="00B822E1" w:rsidRPr="00073D01" w:rsidRDefault="00B822E1" w:rsidP="004C587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 xml:space="preserve">Versión: 001 </w:t>
            </w:r>
          </w:p>
        </w:tc>
        <w:tc>
          <w:tcPr>
            <w:tcW w:w="5074" w:type="dxa"/>
          </w:tcPr>
          <w:p w14:paraId="0C03058E" w14:textId="4A899D6C" w:rsidR="00B822E1" w:rsidRPr="00073D01" w:rsidRDefault="00B822E1" w:rsidP="004C587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 xml:space="preserve">Fecha de elaboración: </w:t>
            </w:r>
            <w:r w:rsidR="00637329" w:rsidRPr="00073D01">
              <w:rPr>
                <w:rFonts w:eastAsia="Avenir Next LT Pro Light"/>
                <w:color w:val="000000" w:themeColor="text1"/>
              </w:rPr>
              <w:t>Septiembre</w:t>
            </w:r>
            <w:r w:rsidRPr="00073D01">
              <w:rPr>
                <w:rFonts w:eastAsia="Avenir Next LT Pro Light"/>
                <w:color w:val="000000" w:themeColor="text1"/>
              </w:rPr>
              <w:t>-202</w:t>
            </w:r>
            <w:r w:rsidR="002B4ED6" w:rsidRPr="00073D01">
              <w:rPr>
                <w:rFonts w:eastAsia="Avenir Next LT Pro Light"/>
                <w:color w:val="000000" w:themeColor="text1"/>
              </w:rPr>
              <w:t>4</w:t>
            </w:r>
            <w:r w:rsidR="009054F3" w:rsidRPr="00073D01">
              <w:rPr>
                <w:rFonts w:eastAsia="Avenir Next LT Pro Light"/>
                <w:color w:val="000000" w:themeColor="text1"/>
              </w:rPr>
              <w:t xml:space="preserve"> </w:t>
            </w:r>
          </w:p>
        </w:tc>
      </w:tr>
      <w:tr w:rsidR="00073D01" w:rsidRPr="00073D01" w14:paraId="61ADEE06" w14:textId="77777777" w:rsidTr="15287A0D">
        <w:tblPrEx>
          <w:tblLook w:val="06A0" w:firstRow="1" w:lastRow="0" w:firstColumn="1" w:lastColumn="0" w:noHBand="1" w:noVBand="1"/>
        </w:tblPrEx>
        <w:tc>
          <w:tcPr>
            <w:tcW w:w="10060" w:type="dxa"/>
            <w:gridSpan w:val="3"/>
          </w:tcPr>
          <w:p w14:paraId="2BEA96F5" w14:textId="77777777" w:rsidR="00E8425B" w:rsidRPr="00073D01" w:rsidRDefault="00E8425B" w:rsidP="004C5870">
            <w:pPr>
              <w:spacing w:after="120" w:line="360" w:lineRule="auto"/>
              <w:jc w:val="both"/>
              <w:rPr>
                <w:rFonts w:eastAsia="Avenir Next LT Pro Light"/>
                <w:b/>
                <w:bCs/>
                <w:color w:val="000000" w:themeColor="text1"/>
              </w:rPr>
            </w:pPr>
            <w:r w:rsidRPr="00073D01">
              <w:rPr>
                <w:rFonts w:eastAsia="Avenir Next LT Pro Light"/>
                <w:b/>
                <w:bCs/>
                <w:color w:val="000000" w:themeColor="text1"/>
              </w:rPr>
              <w:t>Elaborado por:</w:t>
            </w:r>
          </w:p>
        </w:tc>
      </w:tr>
      <w:tr w:rsidR="00073D01" w:rsidRPr="00073D01" w14:paraId="165F024C" w14:textId="77777777" w:rsidTr="15287A0D">
        <w:tblPrEx>
          <w:tblLook w:val="06A0" w:firstRow="1" w:lastRow="0" w:firstColumn="1" w:lastColumn="0" w:noHBand="1" w:noVBand="1"/>
        </w:tblPrEx>
        <w:trPr>
          <w:trHeight w:val="550"/>
        </w:trPr>
        <w:tc>
          <w:tcPr>
            <w:tcW w:w="3823" w:type="dxa"/>
          </w:tcPr>
          <w:p w14:paraId="4F3C27EF" w14:textId="77777777" w:rsidR="000844FE" w:rsidRPr="00073D01" w:rsidRDefault="000844FE" w:rsidP="000844FE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>Ivannia Castro Montero</w:t>
            </w:r>
          </w:p>
          <w:p w14:paraId="022ABF2D" w14:textId="77777777" w:rsidR="008B3DB2" w:rsidRPr="00073D01" w:rsidRDefault="008B3DB2" w:rsidP="00C36589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  <w:lang w:val="es"/>
              </w:rPr>
            </w:pPr>
          </w:p>
        </w:tc>
        <w:tc>
          <w:tcPr>
            <w:tcW w:w="6237" w:type="dxa"/>
            <w:gridSpan w:val="2"/>
          </w:tcPr>
          <w:p w14:paraId="3CF4CCBB" w14:textId="5108D145" w:rsidR="008B3DB2" w:rsidRPr="00073D01" w:rsidRDefault="000844FE" w:rsidP="006C52AE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>Coordinadora Oficina de Trabajo Social y Psicología San Carlos</w:t>
            </w:r>
          </w:p>
        </w:tc>
      </w:tr>
      <w:tr w:rsidR="00AD60B0" w:rsidRPr="00073D01" w14:paraId="2E3FDA07" w14:textId="77777777" w:rsidTr="15287A0D">
        <w:tblPrEx>
          <w:tblLook w:val="06A0" w:firstRow="1" w:lastRow="0" w:firstColumn="1" w:lastColumn="0" w:noHBand="1" w:noVBand="1"/>
        </w:tblPrEx>
        <w:trPr>
          <w:trHeight w:val="736"/>
        </w:trPr>
        <w:tc>
          <w:tcPr>
            <w:tcW w:w="3823" w:type="dxa"/>
          </w:tcPr>
          <w:p w14:paraId="2722805C" w14:textId="03AB7398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  <w:lang w:val="es"/>
              </w:rPr>
            </w:pPr>
            <w:r w:rsidRPr="00073D01">
              <w:rPr>
                <w:rFonts w:eastAsia="Avenir Next LT Pro Light"/>
                <w:color w:val="000000" w:themeColor="text1"/>
                <w:lang w:val="es"/>
              </w:rPr>
              <w:t>Gina Rodríguez Alfaro</w:t>
            </w:r>
          </w:p>
        </w:tc>
        <w:tc>
          <w:tcPr>
            <w:tcW w:w="6237" w:type="dxa"/>
            <w:gridSpan w:val="2"/>
          </w:tcPr>
          <w:p w14:paraId="1736D96D" w14:textId="637E3375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>Coordinadora Oficina de Trabajo Social y Psicología Liberia</w:t>
            </w:r>
          </w:p>
        </w:tc>
      </w:tr>
      <w:tr w:rsidR="00AD60B0" w:rsidRPr="00073D01" w14:paraId="7B0C79EB" w14:textId="77777777" w:rsidTr="15287A0D">
        <w:tblPrEx>
          <w:tblLook w:val="06A0" w:firstRow="1" w:lastRow="0" w:firstColumn="1" w:lastColumn="0" w:noHBand="1" w:noVBand="1"/>
        </w:tblPrEx>
        <w:trPr>
          <w:trHeight w:val="550"/>
        </w:trPr>
        <w:tc>
          <w:tcPr>
            <w:tcW w:w="3823" w:type="dxa"/>
          </w:tcPr>
          <w:p w14:paraId="19752EC1" w14:textId="7B88F3E8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  <w:lang w:val="es"/>
              </w:rPr>
            </w:pPr>
            <w:r w:rsidRPr="00073D01">
              <w:rPr>
                <w:rFonts w:eastAsia="Avenir Next LT Pro Light"/>
                <w:color w:val="000000" w:themeColor="text1"/>
              </w:rPr>
              <w:t xml:space="preserve">Inés Rivera Poveda </w:t>
            </w:r>
          </w:p>
        </w:tc>
        <w:tc>
          <w:tcPr>
            <w:tcW w:w="6237" w:type="dxa"/>
            <w:gridSpan w:val="2"/>
          </w:tcPr>
          <w:p w14:paraId="3F8F646D" w14:textId="5001F468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>Coordinadora Oficina de Trabajo Social y Psicología Limón</w:t>
            </w:r>
          </w:p>
        </w:tc>
      </w:tr>
      <w:tr w:rsidR="00AD60B0" w:rsidRPr="00073D01" w14:paraId="762680EE" w14:textId="77777777" w:rsidTr="15287A0D">
        <w:tblPrEx>
          <w:tblLook w:val="06A0" w:firstRow="1" w:lastRow="0" w:firstColumn="1" w:lastColumn="0" w:noHBand="1" w:noVBand="1"/>
        </w:tblPrEx>
        <w:trPr>
          <w:trHeight w:val="550"/>
        </w:trPr>
        <w:tc>
          <w:tcPr>
            <w:tcW w:w="3823" w:type="dxa"/>
          </w:tcPr>
          <w:p w14:paraId="5740AA44" w14:textId="760A0D9F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 xml:space="preserve">Karol Segura Cortés </w:t>
            </w:r>
          </w:p>
        </w:tc>
        <w:tc>
          <w:tcPr>
            <w:tcW w:w="6237" w:type="dxa"/>
            <w:gridSpan w:val="2"/>
          </w:tcPr>
          <w:p w14:paraId="66D0DFCC" w14:textId="7AB996C7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>Coordinadora Oficina de Trabajo Social y Psicología Hatillo</w:t>
            </w:r>
          </w:p>
        </w:tc>
      </w:tr>
      <w:tr w:rsidR="00AD60B0" w:rsidRPr="00073D01" w14:paraId="5562EFAE" w14:textId="77777777" w:rsidTr="15287A0D">
        <w:tblPrEx>
          <w:tblLook w:val="06A0" w:firstRow="1" w:lastRow="0" w:firstColumn="1" w:lastColumn="0" w:noHBand="1" w:noVBand="1"/>
        </w:tblPrEx>
        <w:trPr>
          <w:trHeight w:val="550"/>
        </w:trPr>
        <w:tc>
          <w:tcPr>
            <w:tcW w:w="3823" w:type="dxa"/>
          </w:tcPr>
          <w:p w14:paraId="14CE34B8" w14:textId="3CDA409C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>Gabriela Orozco Irola</w:t>
            </w:r>
          </w:p>
        </w:tc>
        <w:tc>
          <w:tcPr>
            <w:tcW w:w="6237" w:type="dxa"/>
            <w:gridSpan w:val="2"/>
          </w:tcPr>
          <w:p w14:paraId="45C944D8" w14:textId="1BED854E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>Coordinadora Oficina de Trabajo Social y Psicología Cartago</w:t>
            </w:r>
          </w:p>
        </w:tc>
      </w:tr>
      <w:tr w:rsidR="00AD60B0" w:rsidRPr="00073D01" w14:paraId="4079870C" w14:textId="77777777" w:rsidTr="15287A0D">
        <w:tblPrEx>
          <w:tblLook w:val="06A0" w:firstRow="1" w:lastRow="0" w:firstColumn="1" w:lastColumn="0" w:noHBand="1" w:noVBand="1"/>
        </w:tblPrEx>
        <w:trPr>
          <w:trHeight w:val="550"/>
        </w:trPr>
        <w:tc>
          <w:tcPr>
            <w:tcW w:w="3823" w:type="dxa"/>
          </w:tcPr>
          <w:p w14:paraId="2C931A13" w14:textId="021FB2A5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  <w:lang w:val="es"/>
              </w:rPr>
              <w:t xml:space="preserve">Ana Julia Vargas Montero </w:t>
            </w:r>
          </w:p>
        </w:tc>
        <w:tc>
          <w:tcPr>
            <w:tcW w:w="6237" w:type="dxa"/>
            <w:gridSpan w:val="2"/>
          </w:tcPr>
          <w:p w14:paraId="225C0D5E" w14:textId="151504FD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>Coordinadora Oficina de Trabajo Social y Psicología Corredores</w:t>
            </w:r>
          </w:p>
        </w:tc>
      </w:tr>
      <w:tr w:rsidR="00AD60B0" w:rsidRPr="00073D01" w14:paraId="208ED6EA" w14:textId="77777777" w:rsidTr="15287A0D">
        <w:tblPrEx>
          <w:tblLook w:val="06A0" w:firstRow="1" w:lastRow="0" w:firstColumn="1" w:lastColumn="0" w:noHBand="1" w:noVBand="1"/>
        </w:tblPrEx>
        <w:trPr>
          <w:trHeight w:val="550"/>
        </w:trPr>
        <w:tc>
          <w:tcPr>
            <w:tcW w:w="3823" w:type="dxa"/>
          </w:tcPr>
          <w:p w14:paraId="64EEE002" w14:textId="626D155C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  <w:lang w:val="es"/>
              </w:rPr>
            </w:pPr>
            <w:r w:rsidRPr="00073D01">
              <w:rPr>
                <w:rFonts w:eastAsia="Avenir Next LT Pro Light"/>
                <w:color w:val="000000" w:themeColor="text1"/>
                <w:lang w:val="es"/>
              </w:rPr>
              <w:t>Vanessa Villalobos Montero</w:t>
            </w:r>
          </w:p>
        </w:tc>
        <w:tc>
          <w:tcPr>
            <w:tcW w:w="6237" w:type="dxa"/>
            <w:gridSpan w:val="2"/>
          </w:tcPr>
          <w:p w14:paraId="3B149B19" w14:textId="0DD944CA" w:rsidR="00AD60B0" w:rsidRPr="00073D01" w:rsidRDefault="00AD60B0" w:rsidP="00AD60B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</w:rPr>
              <w:t>Sub Jefa Departamento de Trabajo Social y Psicología</w:t>
            </w:r>
          </w:p>
        </w:tc>
      </w:tr>
    </w:tbl>
    <w:p w14:paraId="629C178E" w14:textId="77777777" w:rsidR="00196A6A" w:rsidRPr="00073D01" w:rsidRDefault="00196A6A" w:rsidP="00253E1B">
      <w:pPr>
        <w:pStyle w:val="Textodebloque2"/>
        <w:spacing w:line="360" w:lineRule="auto"/>
        <w:ind w:left="0" w:right="0"/>
        <w:rPr>
          <w:color w:val="000000" w:themeColor="text1"/>
        </w:rPr>
      </w:pPr>
    </w:p>
    <w:tbl>
      <w:tblPr>
        <w:tblStyle w:val="Tablaconcuadrcula"/>
        <w:tblW w:w="9972" w:type="dxa"/>
        <w:tblLayout w:type="fixed"/>
        <w:tblLook w:val="06A0" w:firstRow="1" w:lastRow="0" w:firstColumn="1" w:lastColumn="0" w:noHBand="1" w:noVBand="1"/>
      </w:tblPr>
      <w:tblGrid>
        <w:gridCol w:w="3681"/>
        <w:gridCol w:w="1305"/>
        <w:gridCol w:w="4986"/>
      </w:tblGrid>
      <w:tr w:rsidR="00073D01" w:rsidRPr="00073D01" w14:paraId="42C4D349" w14:textId="77777777" w:rsidTr="00742678">
        <w:trPr>
          <w:trHeight w:val="590"/>
        </w:trPr>
        <w:tc>
          <w:tcPr>
            <w:tcW w:w="9958" w:type="dxa"/>
            <w:gridSpan w:val="3"/>
            <w:tcBorders>
              <w:bottom w:val="single" w:sz="4" w:space="0" w:color="auto"/>
            </w:tcBorders>
          </w:tcPr>
          <w:p w14:paraId="5E7B7F05" w14:textId="77777777" w:rsidR="00E8425B" w:rsidRPr="00073D01" w:rsidRDefault="00E8425B" w:rsidP="004C5870">
            <w:pPr>
              <w:spacing w:after="120" w:line="360" w:lineRule="auto"/>
              <w:jc w:val="both"/>
              <w:rPr>
                <w:rFonts w:eastAsia="Avenir Next LT Pro Light"/>
                <w:b/>
                <w:bCs/>
                <w:color w:val="000000" w:themeColor="text1"/>
              </w:rPr>
            </w:pPr>
            <w:r w:rsidRPr="00073D01">
              <w:rPr>
                <w:rFonts w:eastAsia="Avenir Next LT Pro Light"/>
                <w:b/>
                <w:bCs/>
                <w:color w:val="000000" w:themeColor="text1"/>
              </w:rPr>
              <w:t>Revisado por:</w:t>
            </w:r>
          </w:p>
        </w:tc>
      </w:tr>
      <w:tr w:rsidR="00073D01" w:rsidRPr="00073D01" w14:paraId="54FBD42C" w14:textId="77777777" w:rsidTr="00742678">
        <w:trPr>
          <w:trHeight w:val="307"/>
        </w:trPr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14:paraId="4597FD4A" w14:textId="252FA4D0" w:rsidR="00C15245" w:rsidRPr="00073D01" w:rsidRDefault="00637329" w:rsidP="004C587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  <w:lang w:val="en-US"/>
              </w:rPr>
            </w:pPr>
            <w:r w:rsidRPr="00073D01">
              <w:rPr>
                <w:rFonts w:eastAsia="Avenir Next LT Pro Light"/>
                <w:color w:val="000000" w:themeColor="text1"/>
                <w:lang w:val="en-US"/>
              </w:rPr>
              <w:t>Alba Gutiérrez Villalobos</w:t>
            </w:r>
          </w:p>
        </w:tc>
        <w:tc>
          <w:tcPr>
            <w:tcW w:w="627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F520E6" w14:textId="4A49F376" w:rsidR="00290CE8" w:rsidRPr="00073D01" w:rsidRDefault="0053150D" w:rsidP="006C52AE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  <w:r w:rsidRPr="00073D01">
              <w:rPr>
                <w:rFonts w:eastAsia="Avenir Next LT Pro Light"/>
                <w:color w:val="000000" w:themeColor="text1"/>
                <w:lang w:val="en-US"/>
              </w:rPr>
              <w:t>Jefa Departamento de Trabajo Social y Psicología</w:t>
            </w:r>
          </w:p>
        </w:tc>
      </w:tr>
      <w:tr w:rsidR="00073D01" w:rsidRPr="00073D01" w14:paraId="1E3BEB40" w14:textId="77777777" w:rsidTr="00742678">
        <w:tc>
          <w:tcPr>
            <w:tcW w:w="9972" w:type="dxa"/>
            <w:gridSpan w:val="3"/>
            <w:shd w:val="clear" w:color="auto" w:fill="auto"/>
          </w:tcPr>
          <w:p w14:paraId="7FACAB7E" w14:textId="77777777" w:rsidR="001A26E3" w:rsidRPr="00073D01" w:rsidRDefault="001A26E3" w:rsidP="004C5870">
            <w:pPr>
              <w:spacing w:after="120" w:line="360" w:lineRule="auto"/>
              <w:jc w:val="both"/>
              <w:rPr>
                <w:rFonts w:eastAsia="Avenir Next LT Pro Light"/>
                <w:b/>
                <w:bCs/>
                <w:color w:val="000000" w:themeColor="text1"/>
              </w:rPr>
            </w:pPr>
            <w:r w:rsidRPr="00073D01">
              <w:rPr>
                <w:rFonts w:eastAsia="Avenir Next LT Pro Light"/>
                <w:b/>
                <w:bCs/>
                <w:color w:val="000000" w:themeColor="text1"/>
              </w:rPr>
              <w:t>Aprobado por:</w:t>
            </w:r>
          </w:p>
        </w:tc>
      </w:tr>
      <w:tr w:rsidR="001A26E3" w:rsidRPr="00073D01" w14:paraId="125580F4" w14:textId="77777777" w:rsidTr="00742678">
        <w:trPr>
          <w:trHeight w:val="550"/>
        </w:trPr>
        <w:tc>
          <w:tcPr>
            <w:tcW w:w="4986" w:type="dxa"/>
            <w:gridSpan w:val="2"/>
            <w:shd w:val="clear" w:color="auto" w:fill="auto"/>
          </w:tcPr>
          <w:p w14:paraId="106ECEBF" w14:textId="61594C8B" w:rsidR="00C15245" w:rsidRPr="00073D01" w:rsidRDefault="00A35359" w:rsidP="004C587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  <w:lang w:val="es"/>
              </w:rPr>
            </w:pPr>
            <w:r w:rsidRPr="00073D01">
              <w:rPr>
                <w:rFonts w:eastAsia="Avenir Next LT Pro Light"/>
                <w:color w:val="000000" w:themeColor="text1"/>
                <w:lang w:val="es"/>
              </w:rPr>
              <w:t>Consejo Superior</w:t>
            </w:r>
          </w:p>
        </w:tc>
        <w:tc>
          <w:tcPr>
            <w:tcW w:w="4986" w:type="dxa"/>
            <w:shd w:val="clear" w:color="auto" w:fill="auto"/>
          </w:tcPr>
          <w:p w14:paraId="010E07FF" w14:textId="00576764" w:rsidR="00507DA3" w:rsidRPr="00073D01" w:rsidRDefault="00507DA3" w:rsidP="004C5870">
            <w:pPr>
              <w:spacing w:after="120" w:line="360" w:lineRule="auto"/>
              <w:jc w:val="both"/>
              <w:rPr>
                <w:rFonts w:eastAsia="Avenir Next LT Pro Light"/>
                <w:color w:val="000000" w:themeColor="text1"/>
              </w:rPr>
            </w:pPr>
          </w:p>
        </w:tc>
      </w:tr>
    </w:tbl>
    <w:p w14:paraId="0BC8FE86" w14:textId="5B5216AA" w:rsidR="00F214A7" w:rsidRPr="00073D01" w:rsidRDefault="00F214A7">
      <w:pPr>
        <w:suppressAutoHyphens w:val="0"/>
        <w:spacing w:before="100" w:beforeAutospacing="1" w:after="100" w:afterAutospacing="1"/>
        <w:ind w:left="851" w:right="851" w:firstLine="709"/>
        <w:jc w:val="both"/>
        <w:rPr>
          <w:color w:val="000000" w:themeColor="text1"/>
        </w:rPr>
      </w:pPr>
    </w:p>
    <w:p w14:paraId="38D916ED" w14:textId="77777777" w:rsidR="00553DD3" w:rsidRPr="00073D01" w:rsidRDefault="00553DD3" w:rsidP="00F91563">
      <w:pPr>
        <w:spacing w:line="360" w:lineRule="auto"/>
        <w:jc w:val="center"/>
        <w:rPr>
          <w:b/>
          <w:bCs/>
          <w:color w:val="000000" w:themeColor="text1"/>
          <w:u w:val="single"/>
        </w:rPr>
      </w:pPr>
      <w:r w:rsidRPr="00073D01">
        <w:rPr>
          <w:b/>
          <w:bCs/>
          <w:color w:val="000000" w:themeColor="text1"/>
          <w:u w:val="single"/>
        </w:rPr>
        <w:t>PRÓLOGO</w:t>
      </w:r>
    </w:p>
    <w:p w14:paraId="188FA16B" w14:textId="22725BAB" w:rsidR="012F1E50" w:rsidRPr="00073D01" w:rsidRDefault="012F1E50" w:rsidP="012F1E50">
      <w:pPr>
        <w:spacing w:line="360" w:lineRule="auto"/>
        <w:jc w:val="both"/>
        <w:rPr>
          <w:color w:val="000000" w:themeColor="text1"/>
        </w:rPr>
      </w:pPr>
    </w:p>
    <w:p w14:paraId="60277E6E" w14:textId="6B6EC6B2" w:rsidR="00671FF8" w:rsidRPr="00073D01" w:rsidRDefault="31078461" w:rsidP="012F1E50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El presente documento </w:t>
      </w:r>
      <w:r w:rsidR="00CF6786" w:rsidRPr="00073D01">
        <w:rPr>
          <w:color w:val="000000" w:themeColor="text1"/>
        </w:rPr>
        <w:t xml:space="preserve">toma </w:t>
      </w:r>
      <w:r w:rsidR="00935F94" w:rsidRPr="00073D01">
        <w:rPr>
          <w:color w:val="000000" w:themeColor="text1"/>
        </w:rPr>
        <w:t xml:space="preserve">en </w:t>
      </w:r>
      <w:r w:rsidR="00373EBD" w:rsidRPr="00073D01">
        <w:rPr>
          <w:color w:val="000000" w:themeColor="text1"/>
        </w:rPr>
        <w:t xml:space="preserve">consideración </w:t>
      </w:r>
      <w:r w:rsidR="003A39DA" w:rsidRPr="00073D01">
        <w:rPr>
          <w:color w:val="000000" w:themeColor="text1"/>
        </w:rPr>
        <w:t>los</w:t>
      </w:r>
      <w:r w:rsidRPr="00073D01">
        <w:rPr>
          <w:color w:val="000000" w:themeColor="text1"/>
        </w:rPr>
        <w:t xml:space="preserve"> protocolos institucionales y recomendaciones </w:t>
      </w:r>
      <w:r w:rsidR="0018068B" w:rsidRPr="00073D01">
        <w:rPr>
          <w:color w:val="000000" w:themeColor="text1"/>
        </w:rPr>
        <w:t>que</w:t>
      </w:r>
      <w:r w:rsidRPr="00073D01">
        <w:rPr>
          <w:color w:val="000000" w:themeColor="text1"/>
        </w:rPr>
        <w:t xml:space="preserve"> instancias especializadas en seguridad</w:t>
      </w:r>
      <w:r w:rsidR="0018068B" w:rsidRPr="00073D01">
        <w:rPr>
          <w:color w:val="000000" w:themeColor="text1"/>
        </w:rPr>
        <w:t xml:space="preserve"> han elaborado para diferentes situaciones de riesgo,</w:t>
      </w:r>
      <w:r w:rsidR="00737D20" w:rsidRPr="00073D01">
        <w:rPr>
          <w:color w:val="000000" w:themeColor="text1"/>
        </w:rPr>
        <w:t xml:space="preserve"> así como</w:t>
      </w:r>
      <w:r w:rsidR="009F0C86" w:rsidRPr="00073D01">
        <w:rPr>
          <w:color w:val="000000" w:themeColor="text1"/>
        </w:rPr>
        <w:t>, la</w:t>
      </w:r>
      <w:r w:rsidR="00BF41E1" w:rsidRPr="00073D01">
        <w:rPr>
          <w:color w:val="000000" w:themeColor="text1"/>
        </w:rPr>
        <w:t>s</w:t>
      </w:r>
      <w:r w:rsidR="009F0C86" w:rsidRPr="00073D01">
        <w:rPr>
          <w:color w:val="000000" w:themeColor="text1"/>
        </w:rPr>
        <w:t xml:space="preserve"> </w:t>
      </w:r>
      <w:r w:rsidR="009E5CAD" w:rsidRPr="00073D01">
        <w:rPr>
          <w:color w:val="000000" w:themeColor="text1"/>
        </w:rPr>
        <w:t xml:space="preserve">experiencias del </w:t>
      </w:r>
      <w:r w:rsidR="00313A29" w:rsidRPr="00073D01">
        <w:rPr>
          <w:color w:val="000000" w:themeColor="text1"/>
        </w:rPr>
        <w:t>actuar</w:t>
      </w:r>
      <w:r w:rsidR="00215BF0">
        <w:rPr>
          <w:color w:val="000000" w:themeColor="text1"/>
        </w:rPr>
        <w:t xml:space="preserve"> del</w:t>
      </w:r>
      <w:r w:rsidR="00313A29" w:rsidRPr="00073D01">
        <w:rPr>
          <w:color w:val="000000" w:themeColor="text1"/>
        </w:rPr>
        <w:t xml:space="preserve"> </w:t>
      </w:r>
      <w:r w:rsidR="0046561F" w:rsidRPr="00073D01">
        <w:rPr>
          <w:color w:val="000000" w:themeColor="text1"/>
        </w:rPr>
        <w:t>personal</w:t>
      </w:r>
      <w:r w:rsidR="009E5CAD" w:rsidRPr="00073D01">
        <w:rPr>
          <w:color w:val="000000" w:themeColor="text1"/>
        </w:rPr>
        <w:t xml:space="preserve"> </w:t>
      </w:r>
      <w:r w:rsidR="00181BFC" w:rsidRPr="00073D01">
        <w:rPr>
          <w:color w:val="000000" w:themeColor="text1"/>
        </w:rPr>
        <w:t>de</w:t>
      </w:r>
      <w:r w:rsidR="00D07F4A" w:rsidRPr="00073D01">
        <w:rPr>
          <w:color w:val="000000" w:themeColor="text1"/>
        </w:rPr>
        <w:t xml:space="preserve">l Departamento. </w:t>
      </w:r>
      <w:r w:rsidRPr="00073D01">
        <w:rPr>
          <w:color w:val="000000" w:themeColor="text1"/>
        </w:rPr>
        <w:t xml:space="preserve"> </w:t>
      </w:r>
    </w:p>
    <w:p w14:paraId="79E668B8" w14:textId="77777777" w:rsidR="00671FF8" w:rsidRPr="00073D01" w:rsidRDefault="00671FF8" w:rsidP="012F1E50">
      <w:pPr>
        <w:spacing w:line="360" w:lineRule="auto"/>
        <w:jc w:val="both"/>
        <w:rPr>
          <w:color w:val="000000" w:themeColor="text1"/>
        </w:rPr>
      </w:pPr>
    </w:p>
    <w:p w14:paraId="0D807B72" w14:textId="322935E4" w:rsidR="31078461" w:rsidRPr="00073D01" w:rsidRDefault="004848BC" w:rsidP="012F1E50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P</w:t>
      </w:r>
      <w:r w:rsidR="31078461" w:rsidRPr="00073D01">
        <w:rPr>
          <w:color w:val="000000" w:themeColor="text1"/>
        </w:rPr>
        <w:t>retende constituirse en un instrumento operativo que oriente las actuaciones que</w:t>
      </w:r>
      <w:r w:rsidR="00671FF8" w:rsidRPr="00073D01">
        <w:rPr>
          <w:color w:val="000000" w:themeColor="text1"/>
        </w:rPr>
        <w:t xml:space="preserve"> se</w:t>
      </w:r>
      <w:r w:rsidR="31078461" w:rsidRPr="00073D01">
        <w:rPr>
          <w:color w:val="000000" w:themeColor="text1"/>
        </w:rPr>
        <w:t xml:space="preserve"> debe</w:t>
      </w:r>
      <w:r w:rsidR="00671FF8" w:rsidRPr="00073D01">
        <w:rPr>
          <w:color w:val="000000" w:themeColor="text1"/>
        </w:rPr>
        <w:t>n</w:t>
      </w:r>
      <w:r w:rsidR="31078461" w:rsidRPr="00073D01">
        <w:rPr>
          <w:color w:val="000000" w:themeColor="text1"/>
        </w:rPr>
        <w:t xml:space="preserve"> realizar cuando </w:t>
      </w:r>
      <w:r w:rsidR="000050EE" w:rsidRPr="00073D01">
        <w:rPr>
          <w:color w:val="000000" w:themeColor="text1"/>
        </w:rPr>
        <w:t xml:space="preserve">las personas que laboran para </w:t>
      </w:r>
      <w:r w:rsidR="00D52E71" w:rsidRPr="00073D01">
        <w:rPr>
          <w:color w:val="000000" w:themeColor="text1"/>
        </w:rPr>
        <w:t>las diferentes oficinas del</w:t>
      </w:r>
      <w:r w:rsidR="000050EE" w:rsidRPr="00073D01">
        <w:rPr>
          <w:color w:val="000000" w:themeColor="text1"/>
        </w:rPr>
        <w:t xml:space="preserve"> Departamento </w:t>
      </w:r>
      <w:r w:rsidR="31078461" w:rsidRPr="00073D01">
        <w:rPr>
          <w:color w:val="000000" w:themeColor="text1"/>
        </w:rPr>
        <w:t xml:space="preserve">se encuentren en una situación </w:t>
      </w:r>
      <w:r w:rsidR="5E347307" w:rsidRPr="00073D01">
        <w:rPr>
          <w:color w:val="000000" w:themeColor="text1"/>
        </w:rPr>
        <w:t xml:space="preserve">de </w:t>
      </w:r>
      <w:r w:rsidR="31078461" w:rsidRPr="00073D01">
        <w:rPr>
          <w:color w:val="000000" w:themeColor="text1"/>
        </w:rPr>
        <w:t xml:space="preserve">riesgo u otro evento inesperado </w:t>
      </w:r>
      <w:r w:rsidR="008D384C" w:rsidRPr="00073D01">
        <w:rPr>
          <w:color w:val="000000" w:themeColor="text1"/>
        </w:rPr>
        <w:t xml:space="preserve">que amenace su integridad o la de otras personas </w:t>
      </w:r>
      <w:r w:rsidR="31078461" w:rsidRPr="00073D01">
        <w:rPr>
          <w:color w:val="000000" w:themeColor="text1"/>
        </w:rPr>
        <w:t>mientras ejecuta</w:t>
      </w:r>
      <w:r w:rsidR="00D52E71" w:rsidRPr="00073D01">
        <w:rPr>
          <w:color w:val="000000" w:themeColor="text1"/>
        </w:rPr>
        <w:t>n</w:t>
      </w:r>
      <w:r w:rsidR="31078461" w:rsidRPr="00073D01">
        <w:rPr>
          <w:color w:val="000000" w:themeColor="text1"/>
        </w:rPr>
        <w:t xml:space="preserve"> sus labores</w:t>
      </w:r>
      <w:r w:rsidR="008D384C" w:rsidRPr="00073D01">
        <w:rPr>
          <w:color w:val="000000" w:themeColor="text1"/>
        </w:rPr>
        <w:t>.</w:t>
      </w:r>
      <w:r w:rsidR="31078461" w:rsidRPr="00073D01">
        <w:rPr>
          <w:color w:val="000000" w:themeColor="text1"/>
        </w:rPr>
        <w:t xml:space="preserve"> </w:t>
      </w:r>
    </w:p>
    <w:p w14:paraId="3ED3E1E2" w14:textId="66634B28" w:rsidR="012F1E50" w:rsidRPr="00073D01" w:rsidRDefault="012F1E50" w:rsidP="012F1E50">
      <w:pPr>
        <w:spacing w:line="360" w:lineRule="auto"/>
        <w:jc w:val="both"/>
        <w:rPr>
          <w:color w:val="000000" w:themeColor="text1"/>
        </w:rPr>
      </w:pPr>
    </w:p>
    <w:p w14:paraId="6BAB7488" w14:textId="64BC8972" w:rsidR="00B278E5" w:rsidRPr="00073D01" w:rsidRDefault="008D384C" w:rsidP="00B278E5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Los</w:t>
      </w:r>
      <w:r w:rsidR="005C761B" w:rsidRPr="00073D01">
        <w:rPr>
          <w:color w:val="000000" w:themeColor="text1"/>
        </w:rPr>
        <w:t xml:space="preserve"> </w:t>
      </w:r>
      <w:r w:rsidR="00FC3E48" w:rsidRPr="00073D01">
        <w:rPr>
          <w:color w:val="000000" w:themeColor="text1"/>
        </w:rPr>
        <w:t>protocolos</w:t>
      </w:r>
      <w:r w:rsidR="00551FF7" w:rsidRPr="00073D01">
        <w:rPr>
          <w:color w:val="000000" w:themeColor="text1"/>
        </w:rPr>
        <w:t>, reglamentos y manuales</w:t>
      </w:r>
      <w:r w:rsidR="0074136B" w:rsidRPr="00073D01">
        <w:rPr>
          <w:color w:val="000000" w:themeColor="text1"/>
        </w:rPr>
        <w:t xml:space="preserve"> </w:t>
      </w:r>
      <w:r w:rsidR="005C761B" w:rsidRPr="00073D01">
        <w:rPr>
          <w:color w:val="000000" w:themeColor="text1"/>
        </w:rPr>
        <w:t>institucionales</w:t>
      </w:r>
      <w:r w:rsidRPr="00073D01">
        <w:rPr>
          <w:color w:val="000000" w:themeColor="text1"/>
        </w:rPr>
        <w:t xml:space="preserve"> considerados son </w:t>
      </w:r>
      <w:r w:rsidR="00551FF7" w:rsidRPr="00073D01">
        <w:rPr>
          <w:color w:val="000000" w:themeColor="text1"/>
        </w:rPr>
        <w:t>los que</w:t>
      </w:r>
      <w:r w:rsidR="005C761B" w:rsidRPr="00073D01">
        <w:rPr>
          <w:color w:val="000000" w:themeColor="text1"/>
        </w:rPr>
        <w:t xml:space="preserve"> </w:t>
      </w:r>
      <w:r w:rsidR="00E15FB3" w:rsidRPr="00073D01">
        <w:rPr>
          <w:color w:val="000000" w:themeColor="text1"/>
        </w:rPr>
        <w:t>se mencionan a continuación:</w:t>
      </w:r>
    </w:p>
    <w:p w14:paraId="2BA2860F" w14:textId="77777777" w:rsidR="00B278E5" w:rsidRPr="00073D01" w:rsidRDefault="00B278E5" w:rsidP="00B278E5">
      <w:pPr>
        <w:spacing w:line="360" w:lineRule="auto"/>
        <w:jc w:val="both"/>
        <w:rPr>
          <w:color w:val="000000" w:themeColor="text1"/>
        </w:rPr>
      </w:pPr>
    </w:p>
    <w:p w14:paraId="6620FB92" w14:textId="77777777" w:rsidR="00B278E5" w:rsidRPr="00073D01" w:rsidRDefault="00B278E5" w:rsidP="0075173A">
      <w:pPr>
        <w:spacing w:line="360" w:lineRule="auto"/>
        <w:ind w:left="705" w:hanging="705"/>
        <w:jc w:val="both"/>
        <w:rPr>
          <w:color w:val="000000" w:themeColor="text1"/>
        </w:rPr>
      </w:pPr>
      <w:r w:rsidRPr="00073D01">
        <w:rPr>
          <w:color w:val="000000" w:themeColor="text1"/>
        </w:rPr>
        <w:t>•</w:t>
      </w:r>
      <w:r w:rsidRPr="00073D01">
        <w:rPr>
          <w:color w:val="000000" w:themeColor="text1"/>
        </w:rPr>
        <w:tab/>
        <w:t>Protocolo para la Atención de Emergencia, Evacuación por Amenaza de Bomba. - Circular 35-2019</w:t>
      </w:r>
    </w:p>
    <w:p w14:paraId="1A6002C2" w14:textId="77777777" w:rsidR="00B278E5" w:rsidRPr="00073D01" w:rsidRDefault="00B278E5" w:rsidP="0075173A">
      <w:pPr>
        <w:spacing w:line="360" w:lineRule="auto"/>
        <w:ind w:left="705" w:hanging="705"/>
        <w:jc w:val="both"/>
        <w:rPr>
          <w:color w:val="000000" w:themeColor="text1"/>
        </w:rPr>
      </w:pPr>
      <w:r w:rsidRPr="00073D01">
        <w:rPr>
          <w:color w:val="000000" w:themeColor="text1"/>
        </w:rPr>
        <w:t>•</w:t>
      </w:r>
      <w:r w:rsidRPr="00073D01">
        <w:rPr>
          <w:color w:val="000000" w:themeColor="text1"/>
        </w:rPr>
        <w:tab/>
        <w:t>Protocolo para la Atención de Disturbios que Atentan o Pueden Atentar Contra la Integridad Física del Personal Judicial</w:t>
      </w:r>
    </w:p>
    <w:p w14:paraId="70568379" w14:textId="77777777" w:rsidR="00B278E5" w:rsidRPr="00073D01" w:rsidRDefault="00B278E5" w:rsidP="0075173A">
      <w:pPr>
        <w:spacing w:line="360" w:lineRule="auto"/>
        <w:ind w:left="705" w:hanging="705"/>
        <w:jc w:val="both"/>
        <w:rPr>
          <w:color w:val="000000" w:themeColor="text1"/>
        </w:rPr>
      </w:pPr>
      <w:r w:rsidRPr="00073D01">
        <w:rPr>
          <w:color w:val="000000" w:themeColor="text1"/>
        </w:rPr>
        <w:t>•</w:t>
      </w:r>
      <w:r w:rsidRPr="00073D01">
        <w:rPr>
          <w:color w:val="000000" w:themeColor="text1"/>
        </w:rPr>
        <w:tab/>
        <w:t>Reglamento Institucional para la Gestión de Emergencias en el Poder Judicial de Costa Rica Circular N° 117-2024</w:t>
      </w:r>
    </w:p>
    <w:p w14:paraId="41FE9F3C" w14:textId="77777777" w:rsidR="00B278E5" w:rsidRPr="00073D01" w:rsidRDefault="00B278E5" w:rsidP="00B278E5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•</w:t>
      </w:r>
      <w:r w:rsidRPr="00073D01">
        <w:rPr>
          <w:color w:val="000000" w:themeColor="text1"/>
        </w:rPr>
        <w:tab/>
        <w:t>Manual de conducción de detenidos</w:t>
      </w:r>
    </w:p>
    <w:p w14:paraId="602F9863" w14:textId="77777777" w:rsidR="00B278E5" w:rsidRDefault="00B278E5" w:rsidP="00B278E5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•</w:t>
      </w:r>
      <w:r w:rsidRPr="00073D01">
        <w:rPr>
          <w:color w:val="000000" w:themeColor="text1"/>
        </w:rPr>
        <w:tab/>
        <w:t>Reglamento Interno del Departamento de Seguridad.</w:t>
      </w:r>
    </w:p>
    <w:p w14:paraId="2262AF18" w14:textId="77777777" w:rsidR="00AD60B0" w:rsidRDefault="00AD60B0" w:rsidP="00B278E5">
      <w:pPr>
        <w:spacing w:line="360" w:lineRule="auto"/>
        <w:jc w:val="both"/>
        <w:rPr>
          <w:color w:val="000000" w:themeColor="text1"/>
        </w:rPr>
      </w:pPr>
    </w:p>
    <w:p w14:paraId="5B50048F" w14:textId="0B847A9D" w:rsidR="00CD6C84" w:rsidRPr="006D61EC" w:rsidRDefault="00106796" w:rsidP="006D61EC">
      <w:pPr>
        <w:spacing w:line="360" w:lineRule="auto"/>
        <w:jc w:val="both"/>
        <w:rPr>
          <w:color w:val="000000" w:themeColor="text1"/>
        </w:rPr>
      </w:pPr>
      <w:r w:rsidRPr="006D61EC">
        <w:rPr>
          <w:color w:val="000000" w:themeColor="text1"/>
        </w:rPr>
        <w:t>L</w:t>
      </w:r>
      <w:r w:rsidR="00AD60B0" w:rsidRPr="006D61EC">
        <w:rPr>
          <w:color w:val="000000" w:themeColor="text1"/>
        </w:rPr>
        <w:t>a elaboración de un protocolo de seguridad</w:t>
      </w:r>
      <w:r w:rsidRPr="006D61EC">
        <w:rPr>
          <w:color w:val="000000" w:themeColor="text1"/>
        </w:rPr>
        <w:t xml:space="preserve"> </w:t>
      </w:r>
      <w:r w:rsidR="00CD6C84" w:rsidRPr="006D61EC">
        <w:rPr>
          <w:color w:val="000000" w:themeColor="text1"/>
        </w:rPr>
        <w:t>particular para</w:t>
      </w:r>
      <w:r w:rsidR="00AD60B0" w:rsidRPr="006D61EC">
        <w:rPr>
          <w:color w:val="000000" w:themeColor="text1"/>
        </w:rPr>
        <w:t xml:space="preserve"> el personal profesional de Trabajo Social y Psicología surge </w:t>
      </w:r>
      <w:r w:rsidR="004700D6">
        <w:rPr>
          <w:color w:val="000000" w:themeColor="text1"/>
        </w:rPr>
        <w:t xml:space="preserve">de </w:t>
      </w:r>
      <w:r w:rsidR="003C12A9" w:rsidRPr="006D61EC">
        <w:rPr>
          <w:color w:val="000000" w:themeColor="text1"/>
        </w:rPr>
        <w:t xml:space="preserve">la consideración de las actividades que se ejecutan en </w:t>
      </w:r>
      <w:r w:rsidR="00E8625D" w:rsidRPr="006D61EC">
        <w:rPr>
          <w:color w:val="000000" w:themeColor="text1"/>
        </w:rPr>
        <w:t>el ejercicio</w:t>
      </w:r>
      <w:r w:rsidR="00AD60B0" w:rsidRPr="006D61EC">
        <w:rPr>
          <w:color w:val="000000" w:themeColor="text1"/>
        </w:rPr>
        <w:t xml:space="preserve"> de las funciones</w:t>
      </w:r>
      <w:r w:rsidR="003C12A9" w:rsidRPr="006D61EC">
        <w:rPr>
          <w:color w:val="000000" w:themeColor="text1"/>
        </w:rPr>
        <w:t xml:space="preserve"> encomendadas </w:t>
      </w:r>
      <w:r w:rsidR="00544803" w:rsidRPr="006D61EC">
        <w:rPr>
          <w:color w:val="000000" w:themeColor="text1"/>
        </w:rPr>
        <w:t xml:space="preserve">para cada una de las especialidades. </w:t>
      </w:r>
    </w:p>
    <w:p w14:paraId="4E322314" w14:textId="77777777" w:rsidR="00CD6C84" w:rsidRPr="006D61EC" w:rsidRDefault="00CD6C84" w:rsidP="006D61EC">
      <w:pPr>
        <w:spacing w:line="360" w:lineRule="auto"/>
        <w:jc w:val="both"/>
        <w:rPr>
          <w:color w:val="000000" w:themeColor="text1"/>
        </w:rPr>
      </w:pPr>
    </w:p>
    <w:p w14:paraId="2A3C44F7" w14:textId="1B4BF987" w:rsidR="00AD60B0" w:rsidRPr="006D61EC" w:rsidRDefault="00544803" w:rsidP="006D61EC">
      <w:pPr>
        <w:spacing w:line="360" w:lineRule="auto"/>
        <w:jc w:val="both"/>
        <w:rPr>
          <w:color w:val="000000" w:themeColor="text1"/>
        </w:rPr>
      </w:pPr>
      <w:r w:rsidRPr="006D61EC">
        <w:rPr>
          <w:color w:val="000000" w:themeColor="text1"/>
        </w:rPr>
        <w:t xml:space="preserve">En </w:t>
      </w:r>
      <w:r w:rsidR="004700D6">
        <w:rPr>
          <w:color w:val="000000" w:themeColor="text1"/>
        </w:rPr>
        <w:t xml:space="preserve">este </w:t>
      </w:r>
      <w:r w:rsidRPr="006D61EC">
        <w:rPr>
          <w:color w:val="000000" w:themeColor="text1"/>
        </w:rPr>
        <w:t xml:space="preserve">sentido, </w:t>
      </w:r>
      <w:r w:rsidR="00CD6C84" w:rsidRPr="006D61EC">
        <w:rPr>
          <w:color w:val="000000" w:themeColor="text1"/>
        </w:rPr>
        <w:t xml:space="preserve">el trabajo de campo que principalmente realizan </w:t>
      </w:r>
      <w:r w:rsidR="00AD60B0" w:rsidRPr="006D61EC">
        <w:rPr>
          <w:color w:val="000000" w:themeColor="text1"/>
        </w:rPr>
        <w:t xml:space="preserve">las y los profesionales en Trabajo Social, involucra el </w:t>
      </w:r>
      <w:r w:rsidR="00AD4DF1" w:rsidRPr="006D61EC">
        <w:rPr>
          <w:color w:val="000000" w:themeColor="text1"/>
        </w:rPr>
        <w:t>incursionar en</w:t>
      </w:r>
      <w:r w:rsidR="00AD60B0" w:rsidRPr="006D61EC">
        <w:rPr>
          <w:color w:val="000000" w:themeColor="text1"/>
        </w:rPr>
        <w:t xml:space="preserve"> las comunidades y domicilios de las personas que han sido referidas para su respectiva </w:t>
      </w:r>
      <w:r w:rsidR="00B301CE">
        <w:rPr>
          <w:color w:val="000000" w:themeColor="text1"/>
        </w:rPr>
        <w:t>intervención</w:t>
      </w:r>
      <w:r w:rsidR="00A828BE">
        <w:rPr>
          <w:color w:val="000000" w:themeColor="text1"/>
        </w:rPr>
        <w:t>, lo que</w:t>
      </w:r>
      <w:r w:rsidR="00AD60B0" w:rsidRPr="006D61EC">
        <w:rPr>
          <w:color w:val="000000" w:themeColor="text1"/>
        </w:rPr>
        <w:t xml:space="preserve"> </w:t>
      </w:r>
      <w:r w:rsidR="007409C9" w:rsidRPr="006D61EC">
        <w:rPr>
          <w:color w:val="000000" w:themeColor="text1"/>
        </w:rPr>
        <w:t>conlleva varias horas para realizar dicha tarea</w:t>
      </w:r>
      <w:r w:rsidR="00AD60B0" w:rsidRPr="006D61EC">
        <w:rPr>
          <w:color w:val="000000" w:themeColor="text1"/>
        </w:rPr>
        <w:t>, pues</w:t>
      </w:r>
      <w:r w:rsidR="007409C9" w:rsidRPr="006D61EC">
        <w:rPr>
          <w:color w:val="000000" w:themeColor="text1"/>
        </w:rPr>
        <w:t xml:space="preserve"> se</w:t>
      </w:r>
      <w:r w:rsidR="00AD60B0" w:rsidRPr="006D61EC">
        <w:rPr>
          <w:color w:val="000000" w:themeColor="text1"/>
        </w:rPr>
        <w:t xml:space="preserve"> requiere la </w:t>
      </w:r>
      <w:r w:rsidR="00AD60B0" w:rsidRPr="006D61EC">
        <w:rPr>
          <w:color w:val="000000" w:themeColor="text1"/>
        </w:rPr>
        <w:lastRenderedPageBreak/>
        <w:t xml:space="preserve">conversación con la persona a valorar, sus familiares o recursos vecinales, así como, la constatación de la información brindada mediante la observación.  </w:t>
      </w:r>
    </w:p>
    <w:p w14:paraId="652E8B20" w14:textId="77777777" w:rsidR="00AD60B0" w:rsidRPr="006D61EC" w:rsidRDefault="00AD60B0" w:rsidP="006D61EC">
      <w:pPr>
        <w:spacing w:line="360" w:lineRule="auto"/>
        <w:jc w:val="both"/>
        <w:rPr>
          <w:color w:val="000000" w:themeColor="text1"/>
        </w:rPr>
      </w:pPr>
    </w:p>
    <w:p w14:paraId="459C2AD5" w14:textId="314E0CA9" w:rsidR="00AD60B0" w:rsidRPr="006D61EC" w:rsidRDefault="00AD60B0" w:rsidP="006D61EC">
      <w:pPr>
        <w:spacing w:line="360" w:lineRule="auto"/>
        <w:jc w:val="both"/>
        <w:rPr>
          <w:color w:val="000000" w:themeColor="text1"/>
        </w:rPr>
      </w:pPr>
      <w:r w:rsidRPr="006D61EC">
        <w:rPr>
          <w:color w:val="000000" w:themeColor="text1"/>
        </w:rPr>
        <w:t xml:space="preserve">Tales acciones son emprendidas por la persona profesional a cargo del estudio, quien incursiona sola </w:t>
      </w:r>
      <w:r w:rsidR="0083021A" w:rsidRPr="006D61EC">
        <w:rPr>
          <w:color w:val="000000" w:themeColor="text1"/>
        </w:rPr>
        <w:t xml:space="preserve"> o en algunas</w:t>
      </w:r>
      <w:r w:rsidR="006F1963">
        <w:rPr>
          <w:color w:val="000000" w:themeColor="text1"/>
        </w:rPr>
        <w:t xml:space="preserve"> ocasiones</w:t>
      </w:r>
      <w:r w:rsidR="0083021A" w:rsidRPr="006D61EC">
        <w:rPr>
          <w:color w:val="000000" w:themeColor="text1"/>
        </w:rPr>
        <w:t xml:space="preserve"> con la compañera de equipo de trabajo </w:t>
      </w:r>
      <w:r w:rsidR="003B0CE2" w:rsidRPr="006D61EC">
        <w:rPr>
          <w:color w:val="000000" w:themeColor="text1"/>
        </w:rPr>
        <w:t>y</w:t>
      </w:r>
      <w:r w:rsidR="0083021A" w:rsidRPr="006D61EC">
        <w:rPr>
          <w:color w:val="000000" w:themeColor="text1"/>
        </w:rPr>
        <w:t xml:space="preserve"> </w:t>
      </w:r>
      <w:r w:rsidRPr="006D61EC">
        <w:rPr>
          <w:color w:val="000000" w:themeColor="text1"/>
        </w:rPr>
        <w:t xml:space="preserve">aunque </w:t>
      </w:r>
      <w:r w:rsidR="003B0CE2" w:rsidRPr="006D61EC">
        <w:rPr>
          <w:color w:val="000000" w:themeColor="text1"/>
        </w:rPr>
        <w:t>estas</w:t>
      </w:r>
      <w:r w:rsidR="006F1963">
        <w:rPr>
          <w:color w:val="000000" w:themeColor="text1"/>
        </w:rPr>
        <w:t xml:space="preserve"> profesionales</w:t>
      </w:r>
      <w:r w:rsidR="003B0CE2" w:rsidRPr="006D61EC">
        <w:rPr>
          <w:color w:val="000000" w:themeColor="text1"/>
        </w:rPr>
        <w:t xml:space="preserve"> son </w:t>
      </w:r>
      <w:r w:rsidRPr="006D61EC">
        <w:rPr>
          <w:color w:val="000000" w:themeColor="text1"/>
        </w:rPr>
        <w:t>traslada</w:t>
      </w:r>
      <w:r w:rsidR="003B0CE2" w:rsidRPr="006D61EC">
        <w:rPr>
          <w:color w:val="000000" w:themeColor="text1"/>
        </w:rPr>
        <w:t>das</w:t>
      </w:r>
      <w:r w:rsidRPr="006D61EC">
        <w:rPr>
          <w:color w:val="000000" w:themeColor="text1"/>
        </w:rPr>
        <w:t xml:space="preserve"> en </w:t>
      </w:r>
      <w:r w:rsidR="00742FA1" w:rsidRPr="006D61EC">
        <w:rPr>
          <w:color w:val="000000" w:themeColor="text1"/>
        </w:rPr>
        <w:t>trasportes</w:t>
      </w:r>
      <w:r w:rsidR="003B0CE2" w:rsidRPr="006D61EC">
        <w:rPr>
          <w:color w:val="000000" w:themeColor="text1"/>
        </w:rPr>
        <w:t xml:space="preserve"> institucionales,</w:t>
      </w:r>
      <w:r w:rsidRPr="006D61EC">
        <w:rPr>
          <w:color w:val="000000" w:themeColor="text1"/>
        </w:rPr>
        <w:t xml:space="preserve"> </w:t>
      </w:r>
      <w:r w:rsidR="003B0CE2" w:rsidRPr="006D61EC">
        <w:rPr>
          <w:color w:val="000000" w:themeColor="text1"/>
        </w:rPr>
        <w:t>quienes manejan</w:t>
      </w:r>
      <w:r w:rsidRPr="006D61EC">
        <w:rPr>
          <w:color w:val="000000" w:themeColor="text1"/>
        </w:rPr>
        <w:t xml:space="preserve"> deben permanecer en el vehículo a la espera de que se concluya la visita </w:t>
      </w:r>
      <w:r w:rsidR="006F1963">
        <w:rPr>
          <w:color w:val="000000" w:themeColor="text1"/>
        </w:rPr>
        <w:t>sin que se encuentre en sus actividades el resg</w:t>
      </w:r>
      <w:r w:rsidR="00D27447">
        <w:rPr>
          <w:color w:val="000000" w:themeColor="text1"/>
        </w:rPr>
        <w:t>uardo o protección de las personas trabajadoras sociales o psicólogas</w:t>
      </w:r>
      <w:r w:rsidRPr="006D61EC">
        <w:rPr>
          <w:color w:val="000000" w:themeColor="text1"/>
        </w:rPr>
        <w:t xml:space="preserve">. </w:t>
      </w:r>
    </w:p>
    <w:p w14:paraId="13240FEA" w14:textId="77777777" w:rsidR="00AD60B0" w:rsidRPr="006D61EC" w:rsidRDefault="00AD60B0" w:rsidP="006D61EC">
      <w:pPr>
        <w:spacing w:line="360" w:lineRule="auto"/>
        <w:jc w:val="both"/>
        <w:rPr>
          <w:color w:val="000000" w:themeColor="text1"/>
        </w:rPr>
      </w:pPr>
      <w:r w:rsidRPr="006D61EC">
        <w:rPr>
          <w:color w:val="000000" w:themeColor="text1"/>
        </w:rPr>
        <w:t xml:space="preserve">  </w:t>
      </w:r>
    </w:p>
    <w:p w14:paraId="69833203" w14:textId="3B0B0DBD" w:rsidR="00AD60B0" w:rsidRDefault="00D75C64" w:rsidP="006D61E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No son pocas las veces que</w:t>
      </w:r>
      <w:r w:rsidR="00E215C1" w:rsidRPr="006D61EC">
        <w:rPr>
          <w:color w:val="000000" w:themeColor="text1"/>
        </w:rPr>
        <w:t xml:space="preserve"> cuando </w:t>
      </w:r>
      <w:r w:rsidR="00AD60B0" w:rsidRPr="006D61EC">
        <w:rPr>
          <w:color w:val="000000" w:themeColor="text1"/>
        </w:rPr>
        <w:t xml:space="preserve">se ha realiza este trabajo de campo, se presentan situaciones de inseguridad debido que se está ingresando a comunidades de alto riesgo, con conflictos entre pandillas por el territorio, presencia de bunkers, o en las que residen narco familias, así como, son zonas con frecuentes operativos y balaceras. O por su lado, </w:t>
      </w:r>
      <w:r w:rsidR="00DE5EBC" w:rsidRPr="006D61EC">
        <w:rPr>
          <w:color w:val="000000" w:themeColor="text1"/>
        </w:rPr>
        <w:t>corresponden a</w:t>
      </w:r>
      <w:r w:rsidR="00AD60B0" w:rsidRPr="006D61EC">
        <w:rPr>
          <w:color w:val="000000" w:themeColor="text1"/>
        </w:rPr>
        <w:t xml:space="preserve"> zonas rurales alejadas o lugares de difícil acceso a los medios de transporte, lo que implica el caminar trayectos largos, o movilizarse en otros medios como pangas o caballos,  haciendo uso de puentes de hamaca, teleférico, u otros,  esto sin ningún acompañante.  </w:t>
      </w:r>
    </w:p>
    <w:p w14:paraId="229D5AE0" w14:textId="77777777" w:rsidR="00181543" w:rsidRPr="006D61EC" w:rsidRDefault="00181543" w:rsidP="006D61EC">
      <w:pPr>
        <w:spacing w:line="360" w:lineRule="auto"/>
        <w:jc w:val="both"/>
        <w:rPr>
          <w:color w:val="000000" w:themeColor="text1"/>
        </w:rPr>
      </w:pPr>
    </w:p>
    <w:p w14:paraId="0F7FD220" w14:textId="55F0BCE6" w:rsidR="00AD60B0" w:rsidRPr="006D61EC" w:rsidRDefault="00AD60B0" w:rsidP="006D61EC">
      <w:pPr>
        <w:spacing w:line="360" w:lineRule="auto"/>
        <w:jc w:val="both"/>
        <w:rPr>
          <w:color w:val="000000" w:themeColor="text1"/>
        </w:rPr>
      </w:pPr>
      <w:r w:rsidRPr="006D61EC">
        <w:rPr>
          <w:color w:val="000000" w:themeColor="text1"/>
        </w:rPr>
        <w:t>En dichos trayectos</w:t>
      </w:r>
      <w:r w:rsidR="00DE5EBC" w:rsidRPr="006D61EC">
        <w:rPr>
          <w:color w:val="000000" w:themeColor="text1"/>
        </w:rPr>
        <w:t>,</w:t>
      </w:r>
      <w:r w:rsidRPr="006D61EC">
        <w:rPr>
          <w:color w:val="000000" w:themeColor="text1"/>
        </w:rPr>
        <w:t xml:space="preserve"> las y los profesionales se han tenido que enfrentar a amenazas y a agresiones verbales por personas usuarias o vecinas, </w:t>
      </w:r>
      <w:r w:rsidR="001B17CD" w:rsidRPr="006D61EC">
        <w:rPr>
          <w:color w:val="000000" w:themeColor="text1"/>
        </w:rPr>
        <w:t xml:space="preserve">que </w:t>
      </w:r>
      <w:r w:rsidR="00DE3E9B" w:rsidRPr="006D61EC">
        <w:rPr>
          <w:color w:val="000000" w:themeColor="text1"/>
        </w:rPr>
        <w:t xml:space="preserve">ponen en riesgo la seguridad personal de las mismas. </w:t>
      </w:r>
      <w:r w:rsidRPr="006D61EC">
        <w:rPr>
          <w:color w:val="000000" w:themeColor="text1"/>
        </w:rPr>
        <w:t>Asimismo,</w:t>
      </w:r>
      <w:r w:rsidR="00DE3E9B" w:rsidRPr="006D61EC">
        <w:rPr>
          <w:color w:val="000000" w:themeColor="text1"/>
        </w:rPr>
        <w:t xml:space="preserve"> ante el incremento de la criminalidad</w:t>
      </w:r>
      <w:r w:rsidR="00181543">
        <w:rPr>
          <w:color w:val="000000" w:themeColor="text1"/>
        </w:rPr>
        <w:t xml:space="preserve"> del país</w:t>
      </w:r>
      <w:r w:rsidR="00C53C67">
        <w:rPr>
          <w:color w:val="000000" w:themeColor="text1"/>
        </w:rPr>
        <w:t>,</w:t>
      </w:r>
      <w:r w:rsidR="00DE3E9B" w:rsidRPr="006D61EC">
        <w:rPr>
          <w:color w:val="000000" w:themeColor="text1"/>
        </w:rPr>
        <w:t xml:space="preserve"> </w:t>
      </w:r>
      <w:r w:rsidRPr="006D61EC">
        <w:rPr>
          <w:color w:val="000000" w:themeColor="text1"/>
        </w:rPr>
        <w:t>cada vez son más las referencias de la Jurisdicción especializada de delincuencia organizada (JEDO),</w:t>
      </w:r>
      <w:r w:rsidR="00C53C67">
        <w:rPr>
          <w:color w:val="000000" w:themeColor="text1"/>
        </w:rPr>
        <w:t xml:space="preserve"> la</w:t>
      </w:r>
      <w:r w:rsidRPr="006D61EC">
        <w:rPr>
          <w:color w:val="000000" w:themeColor="text1"/>
        </w:rPr>
        <w:t xml:space="preserve">  Fiscalía Adjunta contra el Narcotráfico y Delitos Conexos,</w:t>
      </w:r>
      <w:r w:rsidR="00C53C67">
        <w:rPr>
          <w:color w:val="000000" w:themeColor="text1"/>
        </w:rPr>
        <w:t xml:space="preserve"> la</w:t>
      </w:r>
      <w:r w:rsidRPr="006D61EC">
        <w:rPr>
          <w:color w:val="000000" w:themeColor="text1"/>
        </w:rPr>
        <w:t xml:space="preserve"> Fiscalía Especializada en Delincuencia Organizada, </w:t>
      </w:r>
      <w:r w:rsidR="00C53C67">
        <w:rPr>
          <w:color w:val="000000" w:themeColor="text1"/>
        </w:rPr>
        <w:t xml:space="preserve"> la </w:t>
      </w:r>
      <w:r w:rsidRPr="006D61EC">
        <w:rPr>
          <w:color w:val="000000" w:themeColor="text1"/>
        </w:rPr>
        <w:t xml:space="preserve">Fiscalía Adjunta contra la Trata de Personas, </w:t>
      </w:r>
      <w:r w:rsidR="00C53C67">
        <w:rPr>
          <w:color w:val="000000" w:themeColor="text1"/>
        </w:rPr>
        <w:t xml:space="preserve">los </w:t>
      </w:r>
      <w:r w:rsidRPr="006D61EC">
        <w:rPr>
          <w:color w:val="000000" w:themeColor="text1"/>
        </w:rPr>
        <w:t>Juzgados y</w:t>
      </w:r>
      <w:r w:rsidR="00C53C67">
        <w:rPr>
          <w:color w:val="000000" w:themeColor="text1"/>
        </w:rPr>
        <w:t xml:space="preserve"> los</w:t>
      </w:r>
      <w:r w:rsidRPr="006D61EC">
        <w:rPr>
          <w:color w:val="000000" w:themeColor="text1"/>
        </w:rPr>
        <w:t xml:space="preserve"> Tribunales Penales, entre otros, en donde las personas a valorar, ya sea mayores o menores de edad, son parte de familias vinculadas al narco tráfico internacional, crimen organizado, o bien, son personas imputadas acusadas de sicariato, homicidios, tráfico de drogas y miembros de bandas organizadas. </w:t>
      </w:r>
    </w:p>
    <w:p w14:paraId="35ACBF36" w14:textId="77777777" w:rsidR="00AD60B0" w:rsidRPr="006D61EC" w:rsidRDefault="00AD60B0" w:rsidP="006D61EC">
      <w:pPr>
        <w:spacing w:line="360" w:lineRule="auto"/>
        <w:jc w:val="both"/>
        <w:rPr>
          <w:color w:val="000000" w:themeColor="text1"/>
        </w:rPr>
      </w:pPr>
    </w:p>
    <w:p w14:paraId="66F2BA6C" w14:textId="796F433E" w:rsidR="00AD60B0" w:rsidRPr="006D61EC" w:rsidRDefault="00AD60B0" w:rsidP="006D61EC">
      <w:pPr>
        <w:spacing w:line="360" w:lineRule="auto"/>
        <w:jc w:val="both"/>
        <w:rPr>
          <w:color w:val="000000" w:themeColor="text1"/>
        </w:rPr>
      </w:pPr>
      <w:r w:rsidRPr="006D61EC">
        <w:rPr>
          <w:color w:val="000000" w:themeColor="text1"/>
        </w:rPr>
        <w:t xml:space="preserve">De todo esto, surge la necesidad de contar con </w:t>
      </w:r>
      <w:r w:rsidR="005D3B80" w:rsidRPr="006D61EC">
        <w:rPr>
          <w:color w:val="000000" w:themeColor="text1"/>
        </w:rPr>
        <w:t>este</w:t>
      </w:r>
      <w:r w:rsidRPr="006D61EC">
        <w:rPr>
          <w:color w:val="000000" w:themeColor="text1"/>
        </w:rPr>
        <w:t xml:space="preserve"> protocolo </w:t>
      </w:r>
      <w:r w:rsidR="006D61EC" w:rsidRPr="006D61EC">
        <w:rPr>
          <w:color w:val="000000" w:themeColor="text1"/>
        </w:rPr>
        <w:t>e</w:t>
      </w:r>
      <w:r w:rsidR="005D3B80" w:rsidRPr="006D61EC">
        <w:rPr>
          <w:color w:val="000000" w:themeColor="text1"/>
        </w:rPr>
        <w:t>l cual</w:t>
      </w:r>
      <w:r w:rsidRPr="006D61EC">
        <w:rPr>
          <w:color w:val="000000" w:themeColor="text1"/>
        </w:rPr>
        <w:t xml:space="preserve"> </w:t>
      </w:r>
      <w:r w:rsidR="006D61EC" w:rsidRPr="006D61EC">
        <w:rPr>
          <w:color w:val="000000" w:themeColor="text1"/>
        </w:rPr>
        <w:t xml:space="preserve">busca </w:t>
      </w:r>
      <w:r w:rsidRPr="006D61EC">
        <w:rPr>
          <w:color w:val="000000" w:themeColor="text1"/>
        </w:rPr>
        <w:t>reconocer y tomar medidas para reducir el riesgo al que está expuesto el personal a partir de las particularidades de su labor y las necesidades diferenciadas en su quehacer profesional.</w:t>
      </w:r>
    </w:p>
    <w:p w14:paraId="482FA4BD" w14:textId="77777777" w:rsidR="00AD60B0" w:rsidRDefault="00AD60B0" w:rsidP="00B278E5">
      <w:pPr>
        <w:spacing w:line="360" w:lineRule="auto"/>
        <w:jc w:val="both"/>
        <w:rPr>
          <w:color w:val="000000" w:themeColor="text1"/>
        </w:rPr>
      </w:pPr>
    </w:p>
    <w:p w14:paraId="4CB3CDAE" w14:textId="77777777" w:rsidR="00AD60B0" w:rsidRPr="00073D01" w:rsidRDefault="00AD60B0" w:rsidP="00B278E5">
      <w:pPr>
        <w:spacing w:line="360" w:lineRule="auto"/>
        <w:jc w:val="both"/>
        <w:rPr>
          <w:color w:val="000000" w:themeColor="text1"/>
        </w:rPr>
      </w:pPr>
    </w:p>
    <w:p w14:paraId="46A6848E" w14:textId="2CDC6A54" w:rsidR="004D75A1" w:rsidRPr="00073D01" w:rsidRDefault="004D75A1" w:rsidP="00B278E5">
      <w:pPr>
        <w:spacing w:line="360" w:lineRule="auto"/>
        <w:jc w:val="both"/>
        <w:rPr>
          <w:color w:val="000000" w:themeColor="text1"/>
        </w:rPr>
      </w:pPr>
    </w:p>
    <w:p w14:paraId="3D077653" w14:textId="6F3B2F54" w:rsidR="004A5545" w:rsidRPr="00D929AB" w:rsidRDefault="00D61EC7" w:rsidP="00D929AB">
      <w:pPr>
        <w:spacing w:line="360" w:lineRule="auto"/>
        <w:jc w:val="both"/>
        <w:outlineLvl w:val="0"/>
        <w:rPr>
          <w:b/>
          <w:bCs/>
          <w:color w:val="000000" w:themeColor="text1"/>
        </w:rPr>
      </w:pPr>
      <w:bookmarkStart w:id="1" w:name="_Toc47347049"/>
      <w:r w:rsidRPr="00D929AB">
        <w:rPr>
          <w:b/>
          <w:bCs/>
          <w:color w:val="000000" w:themeColor="text1"/>
        </w:rPr>
        <w:t>OBJETIVO</w:t>
      </w:r>
      <w:bookmarkEnd w:id="1"/>
      <w:r w:rsidR="00CD7A25" w:rsidRPr="00D929AB">
        <w:rPr>
          <w:b/>
          <w:bCs/>
          <w:color w:val="000000" w:themeColor="text1"/>
        </w:rPr>
        <w:t xml:space="preserve"> Y CAMPO DE APLICACIÓN</w:t>
      </w:r>
      <w:r w:rsidR="00555418" w:rsidRPr="00D929AB">
        <w:rPr>
          <w:b/>
          <w:bCs/>
          <w:color w:val="000000" w:themeColor="text1"/>
        </w:rPr>
        <w:t>.</w:t>
      </w:r>
    </w:p>
    <w:p w14:paraId="357E99D3" w14:textId="343DDE01" w:rsidR="74734419" w:rsidRPr="00073D01" w:rsidRDefault="74734419" w:rsidP="60F08437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El</w:t>
      </w:r>
      <w:r w:rsidR="72E25CD2" w:rsidRPr="00073D01">
        <w:rPr>
          <w:color w:val="000000" w:themeColor="text1"/>
        </w:rPr>
        <w:t xml:space="preserve"> objetivo de</w:t>
      </w:r>
      <w:r w:rsidR="002704A7" w:rsidRPr="00073D01">
        <w:rPr>
          <w:color w:val="000000" w:themeColor="text1"/>
        </w:rPr>
        <w:t xml:space="preserve"> contar con un</w:t>
      </w:r>
      <w:r w:rsidR="72E25CD2" w:rsidRPr="00073D01">
        <w:rPr>
          <w:color w:val="000000" w:themeColor="text1"/>
        </w:rPr>
        <w:t xml:space="preserve"> protocolo</w:t>
      </w:r>
      <w:r w:rsidR="002704A7" w:rsidRPr="00073D01">
        <w:rPr>
          <w:color w:val="000000" w:themeColor="text1"/>
        </w:rPr>
        <w:t xml:space="preserve"> especializado para el DTSP</w:t>
      </w:r>
      <w:r w:rsidR="72E25CD2" w:rsidRPr="00073D01">
        <w:rPr>
          <w:color w:val="000000" w:themeColor="text1"/>
        </w:rPr>
        <w:t xml:space="preserve"> es salvaguardar la vida del personal</w:t>
      </w:r>
      <w:r w:rsidR="0D9DCE59" w:rsidRPr="00073D01">
        <w:rPr>
          <w:color w:val="000000" w:themeColor="text1"/>
        </w:rPr>
        <w:t xml:space="preserve"> </w:t>
      </w:r>
      <w:r w:rsidR="72E25CD2" w:rsidRPr="00073D01">
        <w:rPr>
          <w:color w:val="000000" w:themeColor="text1"/>
        </w:rPr>
        <w:t>que debe interactuar con personas</w:t>
      </w:r>
      <w:r w:rsidR="002704A7" w:rsidRPr="00073D01">
        <w:rPr>
          <w:color w:val="000000" w:themeColor="text1"/>
        </w:rPr>
        <w:t xml:space="preserve"> usuarias</w:t>
      </w:r>
      <w:r w:rsidR="00B121CA" w:rsidRPr="00073D01">
        <w:rPr>
          <w:color w:val="000000" w:themeColor="text1"/>
        </w:rPr>
        <w:t xml:space="preserve"> que se encuentran</w:t>
      </w:r>
      <w:r w:rsidR="72E25CD2" w:rsidRPr="00073D01">
        <w:rPr>
          <w:color w:val="000000" w:themeColor="text1"/>
        </w:rPr>
        <w:t xml:space="preserve"> </w:t>
      </w:r>
      <w:r w:rsidR="00B121CA" w:rsidRPr="00073D01">
        <w:rPr>
          <w:color w:val="000000" w:themeColor="text1"/>
        </w:rPr>
        <w:t xml:space="preserve">inmersas </w:t>
      </w:r>
      <w:r w:rsidR="72E25CD2" w:rsidRPr="00073D01">
        <w:rPr>
          <w:color w:val="000000" w:themeColor="text1"/>
        </w:rPr>
        <w:t>en conflictivas sociales</w:t>
      </w:r>
      <w:r w:rsidR="782D20B2" w:rsidRPr="00073D01">
        <w:rPr>
          <w:color w:val="000000" w:themeColor="text1"/>
        </w:rPr>
        <w:t>, sea en</w:t>
      </w:r>
      <w:r w:rsidR="4E1E3B01" w:rsidRPr="00073D01">
        <w:rPr>
          <w:color w:val="000000" w:themeColor="text1"/>
        </w:rPr>
        <w:t>:</w:t>
      </w:r>
      <w:r w:rsidR="782D20B2" w:rsidRPr="00073D01">
        <w:rPr>
          <w:color w:val="000000" w:themeColor="text1"/>
        </w:rPr>
        <w:t xml:space="preserve"> comunidades, viviendas u oficinas</w:t>
      </w:r>
      <w:r w:rsidR="69E92E7B" w:rsidRPr="00073D01">
        <w:rPr>
          <w:color w:val="000000" w:themeColor="text1"/>
        </w:rPr>
        <w:t>.</w:t>
      </w:r>
    </w:p>
    <w:p w14:paraId="11D7AD98" w14:textId="77777777" w:rsidR="00B700DC" w:rsidRPr="00073D01" w:rsidRDefault="00B700DC" w:rsidP="00E24C78">
      <w:pPr>
        <w:spacing w:line="360" w:lineRule="auto"/>
        <w:jc w:val="both"/>
        <w:rPr>
          <w:color w:val="000000" w:themeColor="text1"/>
        </w:rPr>
      </w:pPr>
    </w:p>
    <w:p w14:paraId="3A132F29" w14:textId="02BA23B1" w:rsidR="2969C387" w:rsidRPr="00073D01" w:rsidRDefault="69E92E7B" w:rsidP="00E24C78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Las </w:t>
      </w:r>
      <w:r w:rsidR="3812A266" w:rsidRPr="00073D01">
        <w:rPr>
          <w:color w:val="000000" w:themeColor="text1"/>
        </w:rPr>
        <w:t xml:space="preserve">problemáticas </w:t>
      </w:r>
      <w:r w:rsidR="005A0D4D" w:rsidRPr="00073D01">
        <w:rPr>
          <w:color w:val="000000" w:themeColor="text1"/>
        </w:rPr>
        <w:t>s</w:t>
      </w:r>
      <w:r w:rsidR="3812A266" w:rsidRPr="00073D01">
        <w:rPr>
          <w:color w:val="000000" w:themeColor="text1"/>
        </w:rPr>
        <w:t>ociales</w:t>
      </w:r>
      <w:r w:rsidR="1CAF0F99" w:rsidRPr="00073D01">
        <w:rPr>
          <w:color w:val="000000" w:themeColor="text1"/>
        </w:rPr>
        <w:t xml:space="preserve"> que actualmente experimenta</w:t>
      </w:r>
      <w:r w:rsidR="363C59C5" w:rsidRPr="00073D01">
        <w:rPr>
          <w:color w:val="000000" w:themeColor="text1"/>
        </w:rPr>
        <w:t xml:space="preserve"> </w:t>
      </w:r>
      <w:r w:rsidR="3D43504B" w:rsidRPr="00073D01">
        <w:rPr>
          <w:color w:val="000000" w:themeColor="text1"/>
        </w:rPr>
        <w:t xml:space="preserve">el </w:t>
      </w:r>
      <w:r w:rsidR="363C59C5" w:rsidRPr="00073D01">
        <w:rPr>
          <w:color w:val="000000" w:themeColor="text1"/>
        </w:rPr>
        <w:t>país</w:t>
      </w:r>
      <w:r w:rsidR="3CB2B58E" w:rsidRPr="00073D01">
        <w:rPr>
          <w:color w:val="000000" w:themeColor="text1"/>
        </w:rPr>
        <w:t xml:space="preserve"> </w:t>
      </w:r>
      <w:r w:rsidR="004848BC" w:rsidRPr="00073D01">
        <w:rPr>
          <w:color w:val="000000" w:themeColor="text1"/>
        </w:rPr>
        <w:t>incrementan</w:t>
      </w:r>
      <w:r w:rsidR="2FEB4287" w:rsidRPr="00073D01">
        <w:rPr>
          <w:color w:val="000000" w:themeColor="text1"/>
        </w:rPr>
        <w:t xml:space="preserve"> </w:t>
      </w:r>
      <w:r w:rsidR="6A971D9D" w:rsidRPr="00073D01">
        <w:rPr>
          <w:color w:val="000000" w:themeColor="text1"/>
        </w:rPr>
        <w:t xml:space="preserve">el riesgo </w:t>
      </w:r>
      <w:r w:rsidR="004848BC" w:rsidRPr="00073D01">
        <w:rPr>
          <w:color w:val="000000" w:themeColor="text1"/>
        </w:rPr>
        <w:t xml:space="preserve">de exposición </w:t>
      </w:r>
      <w:r w:rsidR="4EF5C393" w:rsidRPr="00073D01">
        <w:rPr>
          <w:color w:val="000000" w:themeColor="text1"/>
        </w:rPr>
        <w:t xml:space="preserve">a </w:t>
      </w:r>
      <w:r w:rsidR="6A971D9D" w:rsidRPr="00073D01">
        <w:rPr>
          <w:color w:val="000000" w:themeColor="text1"/>
        </w:rPr>
        <w:t>situaciones de peligrosidad</w:t>
      </w:r>
      <w:r w:rsidR="004848BC" w:rsidRPr="00073D01">
        <w:rPr>
          <w:color w:val="000000" w:themeColor="text1"/>
        </w:rPr>
        <w:t>.  Según</w:t>
      </w:r>
      <w:r w:rsidR="003778D0" w:rsidRPr="00073D01">
        <w:rPr>
          <w:color w:val="000000" w:themeColor="text1"/>
        </w:rPr>
        <w:t xml:space="preserve"> el </w:t>
      </w:r>
      <w:r w:rsidR="5A3C3DC2" w:rsidRPr="00073D01">
        <w:rPr>
          <w:color w:val="000000" w:themeColor="text1"/>
        </w:rPr>
        <w:t xml:space="preserve">Informe </w:t>
      </w:r>
      <w:r w:rsidR="57022063" w:rsidRPr="00073D01">
        <w:rPr>
          <w:color w:val="000000" w:themeColor="text1"/>
        </w:rPr>
        <w:t>Estado</w:t>
      </w:r>
      <w:r w:rsidR="53F722F2" w:rsidRPr="00073D01">
        <w:rPr>
          <w:color w:val="000000" w:themeColor="text1"/>
        </w:rPr>
        <w:t xml:space="preserve"> d</w:t>
      </w:r>
      <w:r w:rsidR="5A3C3DC2" w:rsidRPr="00073D01">
        <w:rPr>
          <w:color w:val="000000" w:themeColor="text1"/>
        </w:rPr>
        <w:t>e la Nación (PEN,</w:t>
      </w:r>
      <w:r w:rsidR="03E60AEF" w:rsidRPr="00073D01">
        <w:rPr>
          <w:color w:val="000000" w:themeColor="text1"/>
        </w:rPr>
        <w:t xml:space="preserve"> </w:t>
      </w:r>
      <w:r w:rsidR="5A3C3DC2" w:rsidRPr="00073D01">
        <w:rPr>
          <w:color w:val="000000" w:themeColor="text1"/>
        </w:rPr>
        <w:t>2023)</w:t>
      </w:r>
      <w:r w:rsidR="009B2FFC" w:rsidRPr="00073D01">
        <w:rPr>
          <w:color w:val="000000" w:themeColor="text1"/>
        </w:rPr>
        <w:t xml:space="preserve"> </w:t>
      </w:r>
      <w:r w:rsidR="008604D6" w:rsidRPr="00073D01">
        <w:rPr>
          <w:color w:val="000000" w:themeColor="text1"/>
        </w:rPr>
        <w:t>Costa Rica</w:t>
      </w:r>
      <w:r w:rsidR="005A0556" w:rsidRPr="00073D01">
        <w:rPr>
          <w:color w:val="000000" w:themeColor="text1"/>
        </w:rPr>
        <w:t xml:space="preserve"> </w:t>
      </w:r>
      <w:r w:rsidR="003A205D" w:rsidRPr="00073D01">
        <w:rPr>
          <w:color w:val="000000" w:themeColor="text1"/>
        </w:rPr>
        <w:t>enfrenta</w:t>
      </w:r>
      <w:r w:rsidR="000A1A75" w:rsidRPr="00073D01">
        <w:rPr>
          <w:color w:val="000000" w:themeColor="text1"/>
        </w:rPr>
        <w:t xml:space="preserve"> un </w:t>
      </w:r>
      <w:r w:rsidR="007C72AB" w:rsidRPr="00073D01">
        <w:rPr>
          <w:color w:val="000000" w:themeColor="text1"/>
        </w:rPr>
        <w:t>“</w:t>
      </w:r>
      <w:r w:rsidR="1BAB8819" w:rsidRPr="00073D01">
        <w:rPr>
          <w:color w:val="000000" w:themeColor="text1"/>
        </w:rPr>
        <w:t xml:space="preserve">drástico aumento </w:t>
      </w:r>
      <w:r w:rsidR="0021310F" w:rsidRPr="00073D01">
        <w:rPr>
          <w:color w:val="000000" w:themeColor="text1"/>
        </w:rPr>
        <w:t xml:space="preserve">que </w:t>
      </w:r>
      <w:r w:rsidR="1BAB8819" w:rsidRPr="00073D01">
        <w:rPr>
          <w:color w:val="000000" w:themeColor="text1"/>
        </w:rPr>
        <w:t>da cuenta de un fuerte deterioro del derecho a vivir una vida libre de violencia y se presenta con grandes diferencias territoriales</w:t>
      </w:r>
      <w:r w:rsidR="0021310F" w:rsidRPr="00073D01">
        <w:rPr>
          <w:color w:val="000000" w:themeColor="text1"/>
        </w:rPr>
        <w:t>”</w:t>
      </w:r>
      <w:r w:rsidR="004848BC" w:rsidRPr="00073D01">
        <w:rPr>
          <w:color w:val="000000" w:themeColor="text1"/>
        </w:rPr>
        <w:t>;</w:t>
      </w:r>
      <w:r w:rsidR="0014202C" w:rsidRPr="00073D01">
        <w:rPr>
          <w:color w:val="000000" w:themeColor="text1"/>
        </w:rPr>
        <w:t xml:space="preserve"> </w:t>
      </w:r>
      <w:r w:rsidR="000B2077" w:rsidRPr="00073D01">
        <w:rPr>
          <w:color w:val="000000" w:themeColor="text1"/>
        </w:rPr>
        <w:t xml:space="preserve">lo cual </w:t>
      </w:r>
      <w:r w:rsidR="00A91026" w:rsidRPr="00073D01">
        <w:rPr>
          <w:color w:val="000000" w:themeColor="text1"/>
        </w:rPr>
        <w:t xml:space="preserve">permea todos los ámbitos </w:t>
      </w:r>
      <w:r w:rsidR="00B400BC" w:rsidRPr="00073D01">
        <w:rPr>
          <w:color w:val="000000" w:themeColor="text1"/>
        </w:rPr>
        <w:t xml:space="preserve">de </w:t>
      </w:r>
      <w:r w:rsidR="00EA2287" w:rsidRPr="00073D01">
        <w:rPr>
          <w:color w:val="000000" w:themeColor="text1"/>
        </w:rPr>
        <w:t>actuación</w:t>
      </w:r>
      <w:r w:rsidR="0096301C" w:rsidRPr="00073D01">
        <w:rPr>
          <w:color w:val="000000" w:themeColor="text1"/>
        </w:rPr>
        <w:t>.</w:t>
      </w:r>
    </w:p>
    <w:p w14:paraId="2B0C9A8D" w14:textId="11DB726F" w:rsidR="60F08437" w:rsidRPr="00073D01" w:rsidRDefault="60F08437" w:rsidP="60F08437">
      <w:pPr>
        <w:spacing w:line="360" w:lineRule="auto"/>
        <w:ind w:left="708"/>
        <w:jc w:val="both"/>
        <w:rPr>
          <w:color w:val="000000" w:themeColor="text1"/>
        </w:rPr>
      </w:pPr>
    </w:p>
    <w:p w14:paraId="363C9B01" w14:textId="0098E413" w:rsidR="00F456FA" w:rsidRPr="00073D01" w:rsidRDefault="00B700DC" w:rsidP="60F08437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E</w:t>
      </w:r>
      <w:r w:rsidR="73B77C47" w:rsidRPr="00073D01">
        <w:rPr>
          <w:color w:val="000000" w:themeColor="text1"/>
        </w:rPr>
        <w:t xml:space="preserve">ste protocolo </w:t>
      </w:r>
      <w:r w:rsidRPr="00073D01">
        <w:rPr>
          <w:color w:val="000000" w:themeColor="text1"/>
        </w:rPr>
        <w:t xml:space="preserve">pretender constituirse en </w:t>
      </w:r>
      <w:r w:rsidR="107B7DD0" w:rsidRPr="00073D01">
        <w:rPr>
          <w:color w:val="000000" w:themeColor="text1"/>
        </w:rPr>
        <w:t xml:space="preserve">una guía para </w:t>
      </w:r>
      <w:r w:rsidR="3F0327E1" w:rsidRPr="00073D01">
        <w:rPr>
          <w:color w:val="000000" w:themeColor="text1"/>
        </w:rPr>
        <w:t>identifica</w:t>
      </w:r>
      <w:r w:rsidR="107B7DD0" w:rsidRPr="00073D01">
        <w:rPr>
          <w:color w:val="000000" w:themeColor="text1"/>
        </w:rPr>
        <w:t>r de manera</w:t>
      </w:r>
      <w:r w:rsidR="3F0327E1" w:rsidRPr="00073D01">
        <w:rPr>
          <w:color w:val="000000" w:themeColor="text1"/>
        </w:rPr>
        <w:t xml:space="preserve"> </w:t>
      </w:r>
      <w:r w:rsidR="7D76295F" w:rsidRPr="00073D01">
        <w:rPr>
          <w:color w:val="000000" w:themeColor="text1"/>
        </w:rPr>
        <w:t xml:space="preserve">temprana una </w:t>
      </w:r>
      <w:r w:rsidR="0439C14F" w:rsidRPr="00073D01">
        <w:rPr>
          <w:color w:val="000000" w:themeColor="text1"/>
        </w:rPr>
        <w:t>amenaza</w:t>
      </w:r>
      <w:r w:rsidR="02E58B2A" w:rsidRPr="00073D01">
        <w:rPr>
          <w:color w:val="000000" w:themeColor="text1"/>
        </w:rPr>
        <w:t xml:space="preserve">, </w:t>
      </w:r>
      <w:r w:rsidR="3E78470C" w:rsidRPr="00073D01">
        <w:rPr>
          <w:color w:val="000000" w:themeColor="text1"/>
        </w:rPr>
        <w:t>de forma que p</w:t>
      </w:r>
      <w:r w:rsidR="77883891" w:rsidRPr="00073D01">
        <w:rPr>
          <w:color w:val="000000" w:themeColor="text1"/>
        </w:rPr>
        <w:t xml:space="preserve">ermita tomar las medidas de protección y </w:t>
      </w:r>
      <w:r w:rsidR="1169D8B7" w:rsidRPr="00073D01">
        <w:rPr>
          <w:color w:val="000000" w:themeColor="text1"/>
        </w:rPr>
        <w:t xml:space="preserve">preservar </w:t>
      </w:r>
      <w:r w:rsidR="77883891" w:rsidRPr="00073D01">
        <w:rPr>
          <w:color w:val="000000" w:themeColor="text1"/>
        </w:rPr>
        <w:t>la seguridad personal</w:t>
      </w:r>
      <w:r w:rsidR="00867691" w:rsidRPr="00073D01">
        <w:rPr>
          <w:color w:val="000000" w:themeColor="text1"/>
        </w:rPr>
        <w:t>,</w:t>
      </w:r>
      <w:r w:rsidR="5DFC30F2" w:rsidRPr="00073D01">
        <w:rPr>
          <w:color w:val="000000" w:themeColor="text1"/>
        </w:rPr>
        <w:t xml:space="preserve"> ubicando </w:t>
      </w:r>
      <w:r w:rsidR="759491B8" w:rsidRPr="00073D01">
        <w:rPr>
          <w:color w:val="000000" w:themeColor="text1"/>
        </w:rPr>
        <w:t xml:space="preserve">espacios o acciones que garanticen </w:t>
      </w:r>
      <w:r w:rsidR="00846930" w:rsidRPr="00073D01">
        <w:rPr>
          <w:color w:val="000000" w:themeColor="text1"/>
        </w:rPr>
        <w:t>la vida</w:t>
      </w:r>
      <w:r w:rsidR="759491B8" w:rsidRPr="00073D01">
        <w:rPr>
          <w:color w:val="000000" w:themeColor="text1"/>
        </w:rPr>
        <w:t>.</w:t>
      </w:r>
    </w:p>
    <w:p w14:paraId="5452884D" w14:textId="77777777" w:rsidR="0012330F" w:rsidRPr="00073D01" w:rsidRDefault="0012330F" w:rsidP="60F08437">
      <w:pPr>
        <w:spacing w:line="360" w:lineRule="auto"/>
        <w:jc w:val="both"/>
        <w:rPr>
          <w:color w:val="000000" w:themeColor="text1"/>
        </w:rPr>
      </w:pPr>
    </w:p>
    <w:p w14:paraId="701B70C4" w14:textId="6A607847" w:rsidR="005D3219" w:rsidRPr="00073D01" w:rsidRDefault="001425FE" w:rsidP="00CF6FDB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En est</w:t>
      </w:r>
      <w:r w:rsidR="001600EF" w:rsidRPr="00073D01">
        <w:rPr>
          <w:color w:val="000000" w:themeColor="text1"/>
        </w:rPr>
        <w:t xml:space="preserve">os escenarios se espera </w:t>
      </w:r>
      <w:r w:rsidR="00856932" w:rsidRPr="00073D01">
        <w:rPr>
          <w:color w:val="000000" w:themeColor="text1"/>
        </w:rPr>
        <w:t>ofrecer</w:t>
      </w:r>
      <w:r w:rsidR="00CF6FDB" w:rsidRPr="00073D01">
        <w:rPr>
          <w:color w:val="000000" w:themeColor="text1"/>
        </w:rPr>
        <w:t xml:space="preserve"> al</w:t>
      </w:r>
      <w:r w:rsidR="7F8AEC84" w:rsidRPr="00073D01">
        <w:rPr>
          <w:color w:val="000000" w:themeColor="text1"/>
        </w:rPr>
        <w:t xml:space="preserve"> personal</w:t>
      </w:r>
      <w:r w:rsidR="00CF6FDB" w:rsidRPr="00073D01">
        <w:rPr>
          <w:color w:val="000000" w:themeColor="text1"/>
        </w:rPr>
        <w:t xml:space="preserve"> del Departamento</w:t>
      </w:r>
      <w:r w:rsidR="00856932" w:rsidRPr="00073D01">
        <w:rPr>
          <w:color w:val="000000" w:themeColor="text1"/>
        </w:rPr>
        <w:t xml:space="preserve"> algunas</w:t>
      </w:r>
      <w:r w:rsidR="7F8AEC84" w:rsidRPr="00073D01">
        <w:rPr>
          <w:color w:val="000000" w:themeColor="text1"/>
        </w:rPr>
        <w:t xml:space="preserve"> herramientas</w:t>
      </w:r>
      <w:r w:rsidR="00846930" w:rsidRPr="00073D01">
        <w:rPr>
          <w:color w:val="000000" w:themeColor="text1"/>
        </w:rPr>
        <w:t xml:space="preserve"> adicionales a los protocolos </w:t>
      </w:r>
      <w:r w:rsidR="009345DF" w:rsidRPr="00073D01">
        <w:rPr>
          <w:color w:val="000000" w:themeColor="text1"/>
        </w:rPr>
        <w:t>institucionales establecidos</w:t>
      </w:r>
      <w:r w:rsidR="7F8AEC84" w:rsidRPr="00073D01">
        <w:rPr>
          <w:color w:val="000000" w:themeColor="text1"/>
        </w:rPr>
        <w:t xml:space="preserve"> para manejar, dirigir y gestionar situaciones que </w:t>
      </w:r>
      <w:r w:rsidR="00EA6393" w:rsidRPr="00073D01">
        <w:rPr>
          <w:color w:val="000000" w:themeColor="text1"/>
        </w:rPr>
        <w:t>procuren</w:t>
      </w:r>
      <w:r w:rsidR="7F8AEC84" w:rsidRPr="00073D01">
        <w:rPr>
          <w:color w:val="000000" w:themeColor="text1"/>
        </w:rPr>
        <w:t xml:space="preserve"> la prevención</w:t>
      </w:r>
      <w:r w:rsidR="00903385" w:rsidRPr="00073D01">
        <w:rPr>
          <w:color w:val="000000" w:themeColor="text1"/>
        </w:rPr>
        <w:t xml:space="preserve"> y </w:t>
      </w:r>
      <w:r w:rsidR="7F8AEC84" w:rsidRPr="00073D01">
        <w:rPr>
          <w:color w:val="000000" w:themeColor="text1"/>
        </w:rPr>
        <w:t xml:space="preserve">minimización de los riesgos </w:t>
      </w:r>
      <w:r w:rsidR="00903385" w:rsidRPr="00073D01">
        <w:rPr>
          <w:color w:val="000000" w:themeColor="text1"/>
        </w:rPr>
        <w:t>ante</w:t>
      </w:r>
      <w:r w:rsidR="7F8AEC84" w:rsidRPr="00073D01">
        <w:rPr>
          <w:color w:val="000000" w:themeColor="text1"/>
        </w:rPr>
        <w:t xml:space="preserve"> eventos adversos </w:t>
      </w:r>
      <w:r w:rsidR="0EFD4F63" w:rsidRPr="00073D01">
        <w:rPr>
          <w:color w:val="000000" w:themeColor="text1"/>
        </w:rPr>
        <w:t xml:space="preserve">que </w:t>
      </w:r>
      <w:r w:rsidR="7F8AEC84" w:rsidRPr="00073D01">
        <w:rPr>
          <w:color w:val="000000" w:themeColor="text1"/>
        </w:rPr>
        <w:t>por alguna condición particular pued</w:t>
      </w:r>
      <w:r w:rsidR="01BE3E76" w:rsidRPr="00073D01">
        <w:rPr>
          <w:color w:val="000000" w:themeColor="text1"/>
        </w:rPr>
        <w:t>a</w:t>
      </w:r>
      <w:r w:rsidR="7F8AEC84" w:rsidRPr="00073D01">
        <w:rPr>
          <w:color w:val="000000" w:themeColor="text1"/>
        </w:rPr>
        <w:t>n presentarse</w:t>
      </w:r>
      <w:r w:rsidR="00BE380F" w:rsidRPr="00073D01">
        <w:rPr>
          <w:color w:val="000000" w:themeColor="text1"/>
        </w:rPr>
        <w:t xml:space="preserve"> durante la ejecución de cualquiera de las labores de</w:t>
      </w:r>
      <w:r w:rsidR="00F00448" w:rsidRPr="00073D01">
        <w:rPr>
          <w:color w:val="000000" w:themeColor="text1"/>
        </w:rPr>
        <w:t xml:space="preserve"> sus puestos</w:t>
      </w:r>
      <w:r w:rsidR="7F8AEC84" w:rsidRPr="00073D01">
        <w:rPr>
          <w:color w:val="000000" w:themeColor="text1"/>
        </w:rPr>
        <w:t>.</w:t>
      </w:r>
      <w:r w:rsidR="6A90D9D9" w:rsidRPr="00073D01">
        <w:rPr>
          <w:color w:val="000000" w:themeColor="text1"/>
        </w:rPr>
        <w:t xml:space="preserve"> </w:t>
      </w:r>
    </w:p>
    <w:p w14:paraId="67C203F0" w14:textId="6358E340" w:rsidR="00F36C94" w:rsidRPr="00073D01" w:rsidRDefault="00E079CB" w:rsidP="00276FB1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073D0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041CD8" wp14:editId="4732EB70">
                <wp:simplePos x="0" y="0"/>
                <wp:positionH relativeFrom="margin">
                  <wp:posOffset>41910</wp:posOffset>
                </wp:positionH>
                <wp:positionV relativeFrom="paragraph">
                  <wp:posOffset>488950</wp:posOffset>
                </wp:positionV>
                <wp:extent cx="6267450" cy="1404620"/>
                <wp:effectExtent l="0" t="0" r="19050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6EEC0" w14:textId="5794AB84" w:rsidR="00E079CB" w:rsidRPr="00D929AB" w:rsidRDefault="00E079CB" w:rsidP="00E079C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29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ACTUACIONES DEL PERSONAL DEL DEPARTAMENTO DE TRAB</w:t>
                            </w:r>
                            <w:r w:rsidR="002806FB" w:rsidRPr="00D929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D929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 SOCIAL Y PSICOLOGÍA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41CD8" id="Cuadro de texto 2" o:spid="_x0000_s1027" type="#_x0000_t202" style="position:absolute;left:0;text-align:left;margin-left:3.3pt;margin-top:38.5pt;width:493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" fillcolor="white [3201]" strokecolor="#4f81bd [3204]" strokeweight="2pt">
                <v:textbox style="mso-fit-shape-to-text:t">
                  <w:txbxContent>
                    <w:p w14:paraId="2156EEC0" w14:textId="5794AB84" w:rsidR="00E079CB" w:rsidRPr="00D929AB" w:rsidRDefault="00E079CB" w:rsidP="00E079C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929AB">
                        <w:rPr>
                          <w:b/>
                          <w:bCs/>
                          <w:sz w:val="28"/>
                          <w:szCs w:val="28"/>
                        </w:rPr>
                        <w:t>ACTUACIONES DEL PERSONAL DEL DEPARTAMENTO DE TRAB</w:t>
                      </w:r>
                      <w:r w:rsidR="002806FB" w:rsidRPr="00D929AB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D929AB">
                        <w:rPr>
                          <w:b/>
                          <w:bCs/>
                          <w:sz w:val="28"/>
                          <w:szCs w:val="28"/>
                        </w:rPr>
                        <w:t>JO SOCIAL Y PSICOLOGÍA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69B463" w14:textId="3B52677C" w:rsidR="508167F4" w:rsidRPr="00073D01" w:rsidRDefault="009827D2" w:rsidP="002E3482">
      <w:pPr>
        <w:pStyle w:val="Ningnestilodeprrafo"/>
        <w:tabs>
          <w:tab w:val="left" w:pos="360"/>
          <w:tab w:val="left" w:pos="720"/>
        </w:tabs>
        <w:spacing w:line="240" w:lineRule="auto"/>
        <w:ind w:righ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73D01">
        <w:rPr>
          <w:b/>
          <w:bCs/>
          <w:color w:val="000000" w:themeColor="text1"/>
          <w:sz w:val="28"/>
          <w:szCs w:val="28"/>
        </w:rPr>
        <w:tab/>
      </w:r>
    </w:p>
    <w:p w14:paraId="32632FFD" w14:textId="103B02FD" w:rsidR="00F95404" w:rsidRPr="00073D01" w:rsidRDefault="00A144EF" w:rsidP="00F95404">
      <w:pPr>
        <w:spacing w:line="360" w:lineRule="auto"/>
        <w:jc w:val="both"/>
        <w:outlineLvl w:val="0"/>
        <w:rPr>
          <w:b/>
          <w:bCs/>
          <w:color w:val="000000" w:themeColor="text1"/>
        </w:rPr>
      </w:pPr>
      <w:r w:rsidRPr="00073D0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BE8932" wp14:editId="4FCE8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46641356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E3D00B" w14:textId="77777777" w:rsidR="00A144EF" w:rsidRPr="00FE1065" w:rsidRDefault="00A144EF" w:rsidP="00A144EF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bCs/>
                                <w:color w:val="4F81BD" w:themeColor="accen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065">
                              <w:rPr>
                                <w:bCs/>
                                <w:color w:val="4F81BD" w:themeColor="accent1"/>
                                <w:lang w:val="es-C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INTERVENCIONES EN LA OFICINA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E8932" id="_x0000_s1028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q2SNiQ0CAAApBAAADgAA&#10;AAAAAAAAAAAAAAAuAgAAZHJzL2Uyb0RvYy54bWxQSwECLQAUAAYACAAAACEAS4kmzdYAAAAFAQAA&#10;DwAAAAAAAAAAAAAAAABnBAAAZHJzL2Rvd25yZXYueG1sUEsFBgAAAAAEAAQA8wAAAGoFAAAAAA==&#10;" filled="f" stroked="f">
                <v:textbox style="mso-fit-shape-to-text:t">
                  <w:txbxContent>
                    <w:p w14:paraId="0CE3D00B" w14:textId="77777777" w:rsidR="00A144EF" w:rsidRPr="00FE1065" w:rsidRDefault="00A144EF" w:rsidP="00A144EF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bCs/>
                          <w:color w:val="4F81BD" w:themeColor="accen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065">
                        <w:rPr>
                          <w:bCs/>
                          <w:color w:val="4F81BD" w:themeColor="accent1"/>
                          <w:lang w:val="es-C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INTERVENCIONES EN LA OFICINA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768A89" w14:textId="77777777" w:rsidR="00FE1065" w:rsidRPr="00073D01" w:rsidRDefault="00FE1065" w:rsidP="00FE1065">
      <w:pPr>
        <w:spacing w:line="360" w:lineRule="auto"/>
        <w:ind w:left="360"/>
        <w:jc w:val="both"/>
        <w:rPr>
          <w:color w:val="000000" w:themeColor="text1"/>
        </w:rPr>
      </w:pPr>
    </w:p>
    <w:p w14:paraId="248FFC7E" w14:textId="58FF7C60" w:rsidR="00785F22" w:rsidRPr="00073D01" w:rsidRDefault="00B21C76" w:rsidP="00FE1065">
      <w:pPr>
        <w:pStyle w:val="Prrafodelista"/>
        <w:numPr>
          <w:ilvl w:val="0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El detalle de las actuaciones para seguir</w:t>
      </w:r>
      <w:r w:rsidR="00527633" w:rsidRPr="00073D01">
        <w:rPr>
          <w:color w:val="000000" w:themeColor="text1"/>
        </w:rPr>
        <w:t xml:space="preserve"> ante situaciones con personas usuarias </w:t>
      </w:r>
      <w:r w:rsidR="00B9300B" w:rsidRPr="00073D01">
        <w:rPr>
          <w:color w:val="000000" w:themeColor="text1"/>
        </w:rPr>
        <w:t>con conductas peligrosas o de riesgo</w:t>
      </w:r>
      <w:r w:rsidR="00785F22" w:rsidRPr="00073D01">
        <w:rPr>
          <w:color w:val="000000" w:themeColor="text1"/>
        </w:rPr>
        <w:t xml:space="preserve"> se encuentran descritas en el Protocolo para la Atención de Disturbios que Atentan o Pueden Atentar Contra la Integridad Física del Personal Judicial</w:t>
      </w:r>
      <w:r w:rsidR="00A101AC" w:rsidRPr="00073D01">
        <w:rPr>
          <w:color w:val="000000" w:themeColor="text1"/>
        </w:rPr>
        <w:t>.</w:t>
      </w:r>
    </w:p>
    <w:p w14:paraId="7E2D0449" w14:textId="77777777" w:rsidR="0058216E" w:rsidRPr="00073D01" w:rsidRDefault="0058216E" w:rsidP="00785F22">
      <w:pPr>
        <w:spacing w:line="360" w:lineRule="auto"/>
        <w:ind w:left="360"/>
        <w:jc w:val="both"/>
        <w:outlineLvl w:val="0"/>
        <w:rPr>
          <w:b/>
          <w:bCs/>
          <w:color w:val="000000" w:themeColor="text1"/>
        </w:rPr>
      </w:pPr>
    </w:p>
    <w:p w14:paraId="5A9A057F" w14:textId="50C1C1BC" w:rsidR="007C6B18" w:rsidRPr="00073D01" w:rsidRDefault="00B9300B" w:rsidP="00BB4F27">
      <w:pPr>
        <w:pStyle w:val="Prrafodelista"/>
        <w:numPr>
          <w:ilvl w:val="0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lastRenderedPageBreak/>
        <w:t>Algunas</w:t>
      </w:r>
      <w:r w:rsidR="0058216E" w:rsidRPr="00073D01">
        <w:rPr>
          <w:color w:val="000000" w:themeColor="text1"/>
        </w:rPr>
        <w:t xml:space="preserve"> pautas espec</w:t>
      </w:r>
      <w:r w:rsidR="00467182" w:rsidRPr="00073D01">
        <w:rPr>
          <w:color w:val="000000" w:themeColor="text1"/>
        </w:rPr>
        <w:t>í</w:t>
      </w:r>
      <w:r w:rsidR="0058216E" w:rsidRPr="00073D01">
        <w:rPr>
          <w:color w:val="000000" w:themeColor="text1"/>
        </w:rPr>
        <w:t>ficas</w:t>
      </w:r>
      <w:r w:rsidR="00220FC9" w:rsidRPr="00073D01">
        <w:rPr>
          <w:color w:val="000000" w:themeColor="text1"/>
        </w:rPr>
        <w:t xml:space="preserve"> a </w:t>
      </w:r>
      <w:r w:rsidR="00494E1B" w:rsidRPr="00073D01">
        <w:rPr>
          <w:color w:val="000000" w:themeColor="text1"/>
        </w:rPr>
        <w:t>considerar a lo interno de cada oficina</w:t>
      </w:r>
      <w:r w:rsidRPr="00073D01">
        <w:rPr>
          <w:color w:val="000000" w:themeColor="text1"/>
        </w:rPr>
        <w:t xml:space="preserve"> del Departamento</w:t>
      </w:r>
      <w:r w:rsidR="0058216E" w:rsidRPr="00073D01">
        <w:rPr>
          <w:color w:val="000000" w:themeColor="text1"/>
        </w:rPr>
        <w:t xml:space="preserve"> </w:t>
      </w:r>
      <w:r w:rsidR="00E003FB" w:rsidRPr="00073D01">
        <w:rPr>
          <w:color w:val="000000" w:themeColor="text1"/>
        </w:rPr>
        <w:t>son</w:t>
      </w:r>
      <w:r w:rsidR="0058216E" w:rsidRPr="00073D01">
        <w:rPr>
          <w:color w:val="000000" w:themeColor="text1"/>
        </w:rPr>
        <w:t>:</w:t>
      </w:r>
    </w:p>
    <w:p w14:paraId="72CA0011" w14:textId="77777777" w:rsidR="00475C8F" w:rsidRPr="00073D01" w:rsidRDefault="00475C8F" w:rsidP="00BB4F27">
      <w:pPr>
        <w:pStyle w:val="Prrafodelista"/>
        <w:spacing w:line="360" w:lineRule="auto"/>
        <w:jc w:val="both"/>
        <w:rPr>
          <w:color w:val="000000" w:themeColor="text1"/>
        </w:rPr>
      </w:pPr>
    </w:p>
    <w:p w14:paraId="2D386004" w14:textId="2E51F0F3" w:rsidR="0069763B" w:rsidRPr="00073D01" w:rsidRDefault="0030396C" w:rsidP="0030396C">
      <w:pPr>
        <w:pStyle w:val="Prrafodelista"/>
        <w:numPr>
          <w:ilvl w:val="1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En caso de oficinas que cuentan con personal de seguridad </w:t>
      </w:r>
      <w:r w:rsidR="00B204C3" w:rsidRPr="00073D01">
        <w:rPr>
          <w:color w:val="000000" w:themeColor="text1"/>
        </w:rPr>
        <w:t>y se t</w:t>
      </w:r>
      <w:r w:rsidR="00414F63" w:rsidRPr="00073D01">
        <w:rPr>
          <w:color w:val="000000" w:themeColor="text1"/>
        </w:rPr>
        <w:t>iene</w:t>
      </w:r>
      <w:r w:rsidR="00B204C3" w:rsidRPr="00073D01">
        <w:rPr>
          <w:color w:val="000000" w:themeColor="text1"/>
        </w:rPr>
        <w:t xml:space="preserve"> </w:t>
      </w:r>
      <w:r w:rsidR="00475C8F" w:rsidRPr="00073D01">
        <w:rPr>
          <w:color w:val="000000" w:themeColor="text1"/>
        </w:rPr>
        <w:t>i</w:t>
      </w:r>
      <w:r w:rsidR="000F655C" w:rsidRPr="00073D01">
        <w:rPr>
          <w:color w:val="000000" w:themeColor="text1"/>
        </w:rPr>
        <w:t>nformación anticipada de</w:t>
      </w:r>
      <w:r w:rsidR="00B51F95" w:rsidRPr="00073D01">
        <w:rPr>
          <w:color w:val="000000" w:themeColor="text1"/>
        </w:rPr>
        <w:t xml:space="preserve"> personas usuarias con conductas problemáticas o de riesgo</w:t>
      </w:r>
      <w:r w:rsidR="00F6047F" w:rsidRPr="00073D01">
        <w:rPr>
          <w:color w:val="000000" w:themeColor="text1"/>
        </w:rPr>
        <w:t xml:space="preserve">, </w:t>
      </w:r>
      <w:r w:rsidR="00067ED2" w:rsidRPr="00073D01">
        <w:rPr>
          <w:color w:val="000000" w:themeColor="text1"/>
        </w:rPr>
        <w:t>debe dar aviso a este</w:t>
      </w:r>
      <w:r w:rsidR="000B25F2">
        <w:rPr>
          <w:color w:val="000000" w:themeColor="text1"/>
        </w:rPr>
        <w:t xml:space="preserve"> personal</w:t>
      </w:r>
      <w:r w:rsidR="00067ED2" w:rsidRPr="00073D01">
        <w:rPr>
          <w:color w:val="000000" w:themeColor="text1"/>
        </w:rPr>
        <w:t xml:space="preserve"> </w:t>
      </w:r>
      <w:r w:rsidR="00467182" w:rsidRPr="00073D01">
        <w:rPr>
          <w:color w:val="000000" w:themeColor="text1"/>
        </w:rPr>
        <w:t>previo a la hora de la cita</w:t>
      </w:r>
      <w:r w:rsidR="000B25F2">
        <w:rPr>
          <w:color w:val="000000" w:themeColor="text1"/>
        </w:rPr>
        <w:t>, e informar</w:t>
      </w:r>
      <w:r w:rsidR="00467182" w:rsidRPr="00073D01">
        <w:rPr>
          <w:color w:val="000000" w:themeColor="text1"/>
        </w:rPr>
        <w:t xml:space="preserve"> </w:t>
      </w:r>
      <w:r w:rsidR="00067ED2" w:rsidRPr="00073D01">
        <w:rPr>
          <w:color w:val="000000" w:themeColor="text1"/>
        </w:rPr>
        <w:t>acerca de quién es la persona usuaria para que esté vigilante.</w:t>
      </w:r>
    </w:p>
    <w:p w14:paraId="70FE6606" w14:textId="77777777" w:rsidR="00067ED2" w:rsidRPr="00073D01" w:rsidRDefault="00067ED2" w:rsidP="00067ED2">
      <w:pPr>
        <w:spacing w:line="360" w:lineRule="auto"/>
        <w:ind w:left="720"/>
        <w:jc w:val="both"/>
        <w:rPr>
          <w:color w:val="000000" w:themeColor="text1"/>
        </w:rPr>
      </w:pPr>
    </w:p>
    <w:p w14:paraId="7540FA1B" w14:textId="4F164471" w:rsidR="00B95CF8" w:rsidRPr="00073D01" w:rsidRDefault="00BB4F27" w:rsidP="00B95CF8">
      <w:pPr>
        <w:pStyle w:val="Prrafodelista"/>
        <w:numPr>
          <w:ilvl w:val="1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Por otra parte</w:t>
      </w:r>
      <w:r w:rsidR="00467182" w:rsidRPr="00073D01">
        <w:rPr>
          <w:color w:val="000000" w:themeColor="text1"/>
        </w:rPr>
        <w:t>,</w:t>
      </w:r>
      <w:r w:rsidRPr="00073D01">
        <w:rPr>
          <w:color w:val="000000" w:themeColor="text1"/>
        </w:rPr>
        <w:t xml:space="preserve"> las oficinas que se encuentran a lo externo de los edificios </w:t>
      </w:r>
      <w:r w:rsidR="006C7F9E" w:rsidRPr="00073D01">
        <w:rPr>
          <w:color w:val="000000" w:themeColor="text1"/>
        </w:rPr>
        <w:t>que no</w:t>
      </w:r>
      <w:r w:rsidR="0030396C" w:rsidRPr="00073D01">
        <w:rPr>
          <w:color w:val="000000" w:themeColor="text1"/>
        </w:rPr>
        <w:t xml:space="preserve"> cuentan con </w:t>
      </w:r>
      <w:r w:rsidR="00246338" w:rsidRPr="00073D01">
        <w:rPr>
          <w:color w:val="000000" w:themeColor="text1"/>
        </w:rPr>
        <w:t>vigilancia</w:t>
      </w:r>
      <w:r w:rsidR="0030396C" w:rsidRPr="00073D01">
        <w:rPr>
          <w:color w:val="000000" w:themeColor="text1"/>
        </w:rPr>
        <w:t xml:space="preserve"> y se anticipe l</w:t>
      </w:r>
      <w:r w:rsidR="000F0FE6" w:rsidRPr="00073D01">
        <w:rPr>
          <w:color w:val="000000" w:themeColor="text1"/>
        </w:rPr>
        <w:t>o antes señalado</w:t>
      </w:r>
      <w:r w:rsidR="00976C61" w:rsidRPr="00073D01">
        <w:rPr>
          <w:color w:val="000000" w:themeColor="text1"/>
        </w:rPr>
        <w:t>,</w:t>
      </w:r>
      <w:r w:rsidR="0030396C" w:rsidRPr="00073D01">
        <w:rPr>
          <w:color w:val="000000" w:themeColor="text1"/>
        </w:rPr>
        <w:t xml:space="preserve"> se debe coordinar con </w:t>
      </w:r>
      <w:r w:rsidR="0092483C" w:rsidRPr="00073D01">
        <w:rPr>
          <w:color w:val="000000" w:themeColor="text1"/>
        </w:rPr>
        <w:t>la Administración Regional</w:t>
      </w:r>
      <w:r w:rsidR="000F0FE6" w:rsidRPr="00073D01">
        <w:rPr>
          <w:color w:val="000000" w:themeColor="text1"/>
        </w:rPr>
        <w:t xml:space="preserve"> </w:t>
      </w:r>
      <w:r w:rsidR="0030396C" w:rsidRPr="00073D01">
        <w:rPr>
          <w:color w:val="000000" w:themeColor="text1"/>
        </w:rPr>
        <w:t xml:space="preserve">para que </w:t>
      </w:r>
      <w:r w:rsidR="000C10B5" w:rsidRPr="00073D01">
        <w:rPr>
          <w:color w:val="000000" w:themeColor="text1"/>
        </w:rPr>
        <w:t>asigne</w:t>
      </w:r>
      <w:r w:rsidR="0030396C" w:rsidRPr="00073D01">
        <w:rPr>
          <w:color w:val="000000" w:themeColor="text1"/>
        </w:rPr>
        <w:t xml:space="preserve"> un oficial de seguridad</w:t>
      </w:r>
      <w:r w:rsidR="00371FB0" w:rsidRPr="00073D01">
        <w:rPr>
          <w:color w:val="000000" w:themeColor="text1"/>
        </w:rPr>
        <w:t xml:space="preserve"> durante la </w:t>
      </w:r>
      <w:r w:rsidR="006E1FEF" w:rsidRPr="00073D01">
        <w:rPr>
          <w:color w:val="000000" w:themeColor="text1"/>
        </w:rPr>
        <w:t>diligencia</w:t>
      </w:r>
      <w:r w:rsidR="00A467BB" w:rsidRPr="00073D01">
        <w:rPr>
          <w:color w:val="000000" w:themeColor="text1"/>
        </w:rPr>
        <w:t xml:space="preserve">. </w:t>
      </w:r>
    </w:p>
    <w:p w14:paraId="3F3925D2" w14:textId="77777777" w:rsidR="00223339" w:rsidRPr="00073D01" w:rsidRDefault="00223339" w:rsidP="00223339">
      <w:pPr>
        <w:pStyle w:val="Prrafodelista"/>
        <w:rPr>
          <w:color w:val="000000" w:themeColor="text1"/>
        </w:rPr>
      </w:pPr>
    </w:p>
    <w:p w14:paraId="06271038" w14:textId="5E0E673C" w:rsidR="00B95CF8" w:rsidRPr="00073D01" w:rsidRDefault="006B1ABA" w:rsidP="00B95CF8">
      <w:pPr>
        <w:pStyle w:val="Prrafodelista"/>
        <w:numPr>
          <w:ilvl w:val="1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 </w:t>
      </w:r>
      <w:r w:rsidR="00B76992" w:rsidRPr="00073D01">
        <w:rPr>
          <w:color w:val="000000" w:themeColor="text1"/>
        </w:rPr>
        <w:t xml:space="preserve">Igualmente, para las oficinas que se encuentran ubicadas fuera de los edificios, </w:t>
      </w:r>
      <w:r w:rsidR="00663BD7" w:rsidRPr="00073D01">
        <w:rPr>
          <w:color w:val="000000" w:themeColor="text1"/>
        </w:rPr>
        <w:t>c</w:t>
      </w:r>
      <w:r w:rsidR="00B76992" w:rsidRPr="00073D01">
        <w:rPr>
          <w:color w:val="000000" w:themeColor="text1"/>
        </w:rPr>
        <w:t xml:space="preserve">uando se trate de una persona ligada a hechos delictivos asociados </w:t>
      </w:r>
      <w:r w:rsidR="00934CC7" w:rsidRPr="00073D01">
        <w:rPr>
          <w:color w:val="000000" w:themeColor="text1"/>
        </w:rPr>
        <w:t>a</w:t>
      </w:r>
      <w:r w:rsidR="00B76992" w:rsidRPr="00073D01">
        <w:rPr>
          <w:color w:val="000000" w:themeColor="text1"/>
        </w:rPr>
        <w:t xml:space="preserve"> peligrosidad, se</w:t>
      </w:r>
      <w:r w:rsidR="00E532C7" w:rsidRPr="00073D01">
        <w:rPr>
          <w:color w:val="000000" w:themeColor="text1"/>
        </w:rPr>
        <w:t xml:space="preserve"> debe</w:t>
      </w:r>
      <w:r w:rsidR="00B76992" w:rsidRPr="00073D01">
        <w:rPr>
          <w:color w:val="000000" w:themeColor="text1"/>
        </w:rPr>
        <w:t xml:space="preserve"> </w:t>
      </w:r>
      <w:r w:rsidR="009F22C4" w:rsidRPr="00073D01">
        <w:rPr>
          <w:color w:val="000000" w:themeColor="text1"/>
        </w:rPr>
        <w:t>coordin</w:t>
      </w:r>
      <w:r w:rsidR="00E532C7" w:rsidRPr="00073D01">
        <w:rPr>
          <w:color w:val="000000" w:themeColor="text1"/>
        </w:rPr>
        <w:t>ar</w:t>
      </w:r>
      <w:r w:rsidR="009F22C4" w:rsidRPr="00073D01">
        <w:rPr>
          <w:color w:val="000000" w:themeColor="text1"/>
        </w:rPr>
        <w:t xml:space="preserve"> previamente </w:t>
      </w:r>
      <w:r w:rsidR="00E532C7" w:rsidRPr="00073D01">
        <w:rPr>
          <w:color w:val="000000" w:themeColor="text1"/>
        </w:rPr>
        <w:t xml:space="preserve">para </w:t>
      </w:r>
      <w:r w:rsidR="009F22C4" w:rsidRPr="00073D01">
        <w:rPr>
          <w:color w:val="000000" w:themeColor="text1"/>
        </w:rPr>
        <w:t xml:space="preserve">que la intervención se realice en un espacio con </w:t>
      </w:r>
      <w:r w:rsidR="00EE6DEF" w:rsidRPr="00073D01">
        <w:rPr>
          <w:color w:val="000000" w:themeColor="text1"/>
        </w:rPr>
        <w:t>condiciones</w:t>
      </w:r>
      <w:r w:rsidR="005C4E6C" w:rsidRPr="00073D01">
        <w:rPr>
          <w:color w:val="000000" w:themeColor="text1"/>
        </w:rPr>
        <w:t xml:space="preserve"> aptas</w:t>
      </w:r>
      <w:r w:rsidR="00EE6DEF" w:rsidRPr="00073D01">
        <w:rPr>
          <w:color w:val="000000" w:themeColor="text1"/>
        </w:rPr>
        <w:t xml:space="preserve"> </w:t>
      </w:r>
      <w:r w:rsidR="009F22C4" w:rsidRPr="00073D01">
        <w:rPr>
          <w:color w:val="000000" w:themeColor="text1"/>
        </w:rPr>
        <w:t>dentro de las instalaciones</w:t>
      </w:r>
      <w:r w:rsidR="006316D9" w:rsidRPr="00073D01">
        <w:rPr>
          <w:color w:val="000000" w:themeColor="text1"/>
        </w:rPr>
        <w:t xml:space="preserve"> de los Tribunales</w:t>
      </w:r>
      <w:r w:rsidR="0021739D">
        <w:rPr>
          <w:color w:val="000000" w:themeColor="text1"/>
        </w:rPr>
        <w:t xml:space="preserve"> de la zona</w:t>
      </w:r>
      <w:r w:rsidR="003F7299" w:rsidRPr="00073D01">
        <w:rPr>
          <w:color w:val="000000" w:themeColor="text1"/>
        </w:rPr>
        <w:t>.</w:t>
      </w:r>
    </w:p>
    <w:p w14:paraId="2EE10C55" w14:textId="77777777" w:rsidR="00E532C7" w:rsidRPr="00073D01" w:rsidRDefault="00E532C7" w:rsidP="00E532C7">
      <w:pPr>
        <w:spacing w:line="360" w:lineRule="auto"/>
        <w:jc w:val="both"/>
        <w:rPr>
          <w:color w:val="000000" w:themeColor="text1"/>
        </w:rPr>
      </w:pPr>
    </w:p>
    <w:p w14:paraId="2BE329FF" w14:textId="3323423E" w:rsidR="00B95CF8" w:rsidRPr="00073D01" w:rsidRDefault="00A17207" w:rsidP="00B95CF8">
      <w:pPr>
        <w:pStyle w:val="Prrafodelista"/>
        <w:numPr>
          <w:ilvl w:val="1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Cuando en las oficinas se </w:t>
      </w:r>
      <w:r w:rsidR="00B95CF8" w:rsidRPr="00073D01">
        <w:rPr>
          <w:color w:val="000000" w:themeColor="text1"/>
        </w:rPr>
        <w:t>cuente con botones de pánico o alerta silenciosa,</w:t>
      </w:r>
      <w:r w:rsidRPr="00073D01">
        <w:rPr>
          <w:color w:val="000000" w:themeColor="text1"/>
        </w:rPr>
        <w:t xml:space="preserve"> en caso de que la persona se muestre con conducta</w:t>
      </w:r>
      <w:r w:rsidR="0067708C" w:rsidRPr="00073D01">
        <w:rPr>
          <w:color w:val="000000" w:themeColor="text1"/>
        </w:rPr>
        <w:t>s de riesgo</w:t>
      </w:r>
      <w:r w:rsidR="004859E8" w:rsidRPr="00073D01">
        <w:rPr>
          <w:color w:val="000000" w:themeColor="text1"/>
        </w:rPr>
        <w:t>,</w:t>
      </w:r>
      <w:r w:rsidR="00B95CF8" w:rsidRPr="00073D01">
        <w:rPr>
          <w:color w:val="000000" w:themeColor="text1"/>
        </w:rPr>
        <w:t xml:space="preserve"> se deberá </w:t>
      </w:r>
      <w:r w:rsidR="009660BA" w:rsidRPr="00073D01">
        <w:rPr>
          <w:color w:val="000000" w:themeColor="text1"/>
        </w:rPr>
        <w:t xml:space="preserve">activar </w:t>
      </w:r>
      <w:r w:rsidR="0067708C" w:rsidRPr="00073D01">
        <w:rPr>
          <w:color w:val="000000" w:themeColor="text1"/>
        </w:rPr>
        <w:t>estos</w:t>
      </w:r>
      <w:r w:rsidR="00B95CF8" w:rsidRPr="00073D01">
        <w:rPr>
          <w:color w:val="000000" w:themeColor="text1"/>
        </w:rPr>
        <w:t xml:space="preserve"> para generar la alerta que notifica al personal de seguridad del edificio o bien al </w:t>
      </w:r>
      <w:r w:rsidR="00D809EB" w:rsidRPr="00073D01">
        <w:rPr>
          <w:color w:val="000000" w:themeColor="text1"/>
        </w:rPr>
        <w:t xml:space="preserve">Centro de Operaciones de Seguridad </w:t>
      </w:r>
      <w:r w:rsidR="00A21636" w:rsidRPr="00073D01">
        <w:rPr>
          <w:color w:val="000000" w:themeColor="text1"/>
        </w:rPr>
        <w:t>Electrónica del Poder Judicial (</w:t>
      </w:r>
      <w:r w:rsidR="00B95CF8" w:rsidRPr="00073D01">
        <w:rPr>
          <w:color w:val="000000" w:themeColor="text1"/>
        </w:rPr>
        <w:t>COSE</w:t>
      </w:r>
      <w:r w:rsidR="00A21636" w:rsidRPr="00073D01">
        <w:rPr>
          <w:color w:val="000000" w:themeColor="text1"/>
        </w:rPr>
        <w:t>)</w:t>
      </w:r>
      <w:r w:rsidR="00B95CF8" w:rsidRPr="00073D01">
        <w:rPr>
          <w:color w:val="000000" w:themeColor="text1"/>
        </w:rPr>
        <w:t xml:space="preserve"> en San José, para que puedan brindar la colaboración correspondiente con la emergencia.</w:t>
      </w:r>
    </w:p>
    <w:p w14:paraId="27906B57" w14:textId="77777777" w:rsidR="00A21636" w:rsidRPr="00073D01" w:rsidRDefault="00A21636" w:rsidP="00A21636">
      <w:pPr>
        <w:spacing w:line="360" w:lineRule="auto"/>
        <w:jc w:val="both"/>
        <w:rPr>
          <w:color w:val="000000" w:themeColor="text1"/>
        </w:rPr>
      </w:pPr>
    </w:p>
    <w:p w14:paraId="4D720C75" w14:textId="77777777" w:rsidR="00F73112" w:rsidRPr="00073D01" w:rsidRDefault="00854448" w:rsidP="008140DD">
      <w:pPr>
        <w:pStyle w:val="Prrafodelista"/>
        <w:numPr>
          <w:ilvl w:val="1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Ante situaciones persistentes de las conductas de riesgo o violentas</w:t>
      </w:r>
      <w:r w:rsidR="00045A45" w:rsidRPr="00073D01">
        <w:rPr>
          <w:color w:val="000000" w:themeColor="text1"/>
        </w:rPr>
        <w:t>,</w:t>
      </w:r>
      <w:r w:rsidR="008140DD" w:rsidRPr="00073D01">
        <w:rPr>
          <w:color w:val="000000" w:themeColor="text1"/>
        </w:rPr>
        <w:t xml:space="preserve"> se debe </w:t>
      </w:r>
      <w:r w:rsidR="3CC090E7" w:rsidRPr="00073D01">
        <w:rPr>
          <w:color w:val="000000" w:themeColor="text1"/>
        </w:rPr>
        <w:t xml:space="preserve">buscar salir a un espacio seguro y no entrar en </w:t>
      </w:r>
      <w:r w:rsidR="00874D95" w:rsidRPr="00073D01">
        <w:rPr>
          <w:color w:val="000000" w:themeColor="text1"/>
        </w:rPr>
        <w:t xml:space="preserve">confrontaciones </w:t>
      </w:r>
      <w:r w:rsidR="00BA26BB" w:rsidRPr="00073D01">
        <w:rPr>
          <w:color w:val="000000" w:themeColor="text1"/>
        </w:rPr>
        <w:t xml:space="preserve">o </w:t>
      </w:r>
      <w:r w:rsidR="3CC090E7" w:rsidRPr="00073D01">
        <w:rPr>
          <w:color w:val="000000" w:themeColor="text1"/>
        </w:rPr>
        <w:t>provocaciones con la persona conflictiva</w:t>
      </w:r>
      <w:r w:rsidR="79AD122F" w:rsidRPr="00073D01">
        <w:rPr>
          <w:color w:val="000000" w:themeColor="text1"/>
        </w:rPr>
        <w:t>.</w:t>
      </w:r>
    </w:p>
    <w:p w14:paraId="7694A904" w14:textId="4164A746" w:rsidR="1A7D6A39" w:rsidRPr="00073D01" w:rsidRDefault="5CF538B1" w:rsidP="00F73112">
      <w:p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 </w:t>
      </w:r>
    </w:p>
    <w:p w14:paraId="20B4A150" w14:textId="39D7BDC6" w:rsidR="00502375" w:rsidRPr="00073D01" w:rsidRDefault="00467182" w:rsidP="004B0DC4">
      <w:pPr>
        <w:pStyle w:val="Prrafodelista"/>
        <w:numPr>
          <w:ilvl w:val="1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Tomando en consideración las particularidades de cada oficina, s</w:t>
      </w:r>
      <w:r w:rsidR="2373FE4D" w:rsidRPr="00073D01">
        <w:rPr>
          <w:color w:val="000000" w:themeColor="text1"/>
        </w:rPr>
        <w:t xml:space="preserve">e deberá coordinar o acordar en reunión </w:t>
      </w:r>
      <w:r w:rsidRPr="00073D01">
        <w:rPr>
          <w:color w:val="000000" w:themeColor="text1"/>
        </w:rPr>
        <w:t>mensual</w:t>
      </w:r>
      <w:r w:rsidR="2373FE4D" w:rsidRPr="00073D01">
        <w:rPr>
          <w:color w:val="000000" w:themeColor="text1"/>
        </w:rPr>
        <w:t xml:space="preserve"> las estrategias que</w:t>
      </w:r>
      <w:r w:rsidR="190210F1" w:rsidRPr="00073D01">
        <w:rPr>
          <w:color w:val="000000" w:themeColor="text1"/>
        </w:rPr>
        <w:t xml:space="preserve"> permita</w:t>
      </w:r>
      <w:r w:rsidRPr="00073D01">
        <w:rPr>
          <w:color w:val="000000" w:themeColor="text1"/>
        </w:rPr>
        <w:t>n</w:t>
      </w:r>
      <w:r w:rsidR="190210F1" w:rsidRPr="00073D01">
        <w:rPr>
          <w:color w:val="000000" w:themeColor="text1"/>
        </w:rPr>
        <w:t xml:space="preserve"> reaccionar ante la situación</w:t>
      </w:r>
      <w:r w:rsidR="008D24D5" w:rsidRPr="00073D01">
        <w:rPr>
          <w:color w:val="000000" w:themeColor="text1"/>
        </w:rPr>
        <w:t xml:space="preserve"> de peligro</w:t>
      </w:r>
      <w:r w:rsidRPr="00073D01">
        <w:rPr>
          <w:color w:val="000000" w:themeColor="text1"/>
        </w:rPr>
        <w:t xml:space="preserve">, </w:t>
      </w:r>
      <w:r w:rsidR="062B9BF9" w:rsidRPr="00073D01">
        <w:rPr>
          <w:color w:val="000000" w:themeColor="text1"/>
        </w:rPr>
        <w:t>en</w:t>
      </w:r>
      <w:r w:rsidRPr="00073D01">
        <w:rPr>
          <w:color w:val="000000" w:themeColor="text1"/>
        </w:rPr>
        <w:t xml:space="preserve">tre ellas </w:t>
      </w:r>
      <w:r w:rsidR="062B9BF9" w:rsidRPr="00073D01">
        <w:rPr>
          <w:color w:val="000000" w:themeColor="text1"/>
        </w:rPr>
        <w:t>identifi</w:t>
      </w:r>
      <w:r w:rsidRPr="00073D01">
        <w:rPr>
          <w:color w:val="000000" w:themeColor="text1"/>
        </w:rPr>
        <w:t>car</w:t>
      </w:r>
      <w:r w:rsidR="062B9BF9" w:rsidRPr="00073D01">
        <w:rPr>
          <w:color w:val="000000" w:themeColor="text1"/>
        </w:rPr>
        <w:t xml:space="preserve"> espacios </w:t>
      </w:r>
      <w:r w:rsidR="004B0DC4" w:rsidRPr="00073D01">
        <w:rPr>
          <w:color w:val="000000" w:themeColor="text1"/>
        </w:rPr>
        <w:t xml:space="preserve">seguros </w:t>
      </w:r>
      <w:r w:rsidR="062B9BF9" w:rsidRPr="00073D01">
        <w:rPr>
          <w:color w:val="000000" w:themeColor="text1"/>
        </w:rPr>
        <w:t>y las medidas</w:t>
      </w:r>
      <w:r w:rsidR="009F3458" w:rsidRPr="00073D01">
        <w:rPr>
          <w:color w:val="000000" w:themeColor="text1"/>
        </w:rPr>
        <w:t xml:space="preserve"> </w:t>
      </w:r>
      <w:r w:rsidRPr="00073D01">
        <w:rPr>
          <w:color w:val="000000" w:themeColor="text1"/>
        </w:rPr>
        <w:t>como</w:t>
      </w:r>
      <w:r w:rsidR="009F3458" w:rsidRPr="00073D01">
        <w:rPr>
          <w:color w:val="000000" w:themeColor="text1"/>
        </w:rPr>
        <w:t xml:space="preserve"> palabras clave </w:t>
      </w:r>
      <w:r w:rsidRPr="00073D01">
        <w:rPr>
          <w:color w:val="000000" w:themeColor="text1"/>
        </w:rPr>
        <w:t>u</w:t>
      </w:r>
      <w:r w:rsidR="009F3458" w:rsidRPr="00073D01">
        <w:rPr>
          <w:color w:val="000000" w:themeColor="text1"/>
        </w:rPr>
        <w:t xml:space="preserve"> </w:t>
      </w:r>
      <w:r w:rsidRPr="00073D01">
        <w:rPr>
          <w:color w:val="000000" w:themeColor="text1"/>
        </w:rPr>
        <w:t xml:space="preserve">otras </w:t>
      </w:r>
      <w:r w:rsidR="00A55DD8" w:rsidRPr="00073D01">
        <w:rPr>
          <w:color w:val="000000" w:themeColor="text1"/>
        </w:rPr>
        <w:t>acciones que alerten a los demás</w:t>
      </w:r>
      <w:r w:rsidR="007D68EA" w:rsidRPr="00073D01">
        <w:rPr>
          <w:color w:val="000000" w:themeColor="text1"/>
        </w:rPr>
        <w:t>;</w:t>
      </w:r>
      <w:r w:rsidR="004B0DC4" w:rsidRPr="00073D01">
        <w:rPr>
          <w:color w:val="000000" w:themeColor="text1"/>
        </w:rPr>
        <w:t xml:space="preserve"> así como</w:t>
      </w:r>
      <w:r w:rsidR="007D68EA" w:rsidRPr="00073D01">
        <w:rPr>
          <w:color w:val="000000" w:themeColor="text1"/>
        </w:rPr>
        <w:t>,</w:t>
      </w:r>
      <w:r w:rsidR="004B0DC4" w:rsidRPr="00073D01">
        <w:rPr>
          <w:color w:val="000000" w:themeColor="text1"/>
        </w:rPr>
        <w:t xml:space="preserve"> </w:t>
      </w:r>
      <w:r w:rsidR="00181E02" w:rsidRPr="00073D01">
        <w:rPr>
          <w:color w:val="000000" w:themeColor="text1"/>
        </w:rPr>
        <w:t>establecer en los teléfonos la marcación rápida para los números de emergencia</w:t>
      </w:r>
      <w:r w:rsidR="00E010D6" w:rsidRPr="00073D01">
        <w:rPr>
          <w:color w:val="000000" w:themeColor="text1"/>
        </w:rPr>
        <w:t xml:space="preserve"> </w:t>
      </w:r>
      <w:r w:rsidR="003F606A" w:rsidRPr="00073D01">
        <w:rPr>
          <w:color w:val="000000" w:themeColor="text1"/>
        </w:rPr>
        <w:t>(</w:t>
      </w:r>
      <w:r w:rsidR="00E010D6" w:rsidRPr="00073D01">
        <w:rPr>
          <w:color w:val="000000" w:themeColor="text1"/>
        </w:rPr>
        <w:t>p</w:t>
      </w:r>
      <w:r w:rsidR="003F606A" w:rsidRPr="00073D01">
        <w:rPr>
          <w:color w:val="000000" w:themeColor="text1"/>
        </w:rPr>
        <w:t xml:space="preserve">uesto de seguridad, </w:t>
      </w:r>
      <w:r w:rsidR="00E010D6" w:rsidRPr="00073D01">
        <w:rPr>
          <w:color w:val="000000" w:themeColor="text1"/>
        </w:rPr>
        <w:t>F</w:t>
      </w:r>
      <w:r w:rsidR="003F606A" w:rsidRPr="00073D01">
        <w:rPr>
          <w:color w:val="000000" w:themeColor="text1"/>
        </w:rPr>
        <w:t xml:space="preserve">uerza </w:t>
      </w:r>
      <w:r w:rsidR="00E010D6" w:rsidRPr="00073D01">
        <w:rPr>
          <w:color w:val="000000" w:themeColor="text1"/>
        </w:rPr>
        <w:t>P</w:t>
      </w:r>
      <w:r w:rsidR="003F606A" w:rsidRPr="00073D01">
        <w:rPr>
          <w:color w:val="000000" w:themeColor="text1"/>
        </w:rPr>
        <w:t>ública</w:t>
      </w:r>
      <w:r w:rsidR="009E249B" w:rsidRPr="00073D01">
        <w:rPr>
          <w:color w:val="000000" w:themeColor="text1"/>
        </w:rPr>
        <w:t xml:space="preserve"> o 9-1-1</w:t>
      </w:r>
      <w:r w:rsidR="00181E02" w:rsidRPr="00073D01">
        <w:rPr>
          <w:color w:val="000000" w:themeColor="text1"/>
        </w:rPr>
        <w:t>)</w:t>
      </w:r>
    </w:p>
    <w:p w14:paraId="22574367" w14:textId="77777777" w:rsidR="00467182" w:rsidRPr="00073D01" w:rsidRDefault="00467182" w:rsidP="00467182">
      <w:pPr>
        <w:pStyle w:val="Prrafodelista"/>
        <w:rPr>
          <w:color w:val="000000" w:themeColor="text1"/>
        </w:rPr>
      </w:pPr>
    </w:p>
    <w:p w14:paraId="1011547B" w14:textId="77777777" w:rsidR="0092394E" w:rsidRPr="00073D01" w:rsidRDefault="006B4034" w:rsidP="003542B3">
      <w:pPr>
        <w:pStyle w:val="Prrafodelista"/>
        <w:numPr>
          <w:ilvl w:val="1"/>
          <w:numId w:val="29"/>
        </w:numPr>
        <w:spacing w:line="360" w:lineRule="auto"/>
        <w:jc w:val="both"/>
        <w:rPr>
          <w:strike/>
          <w:color w:val="000000" w:themeColor="text1"/>
        </w:rPr>
      </w:pPr>
      <w:bookmarkStart w:id="2" w:name="_Toc47347057"/>
      <w:r w:rsidRPr="00073D01">
        <w:rPr>
          <w:color w:val="000000" w:themeColor="text1"/>
        </w:rPr>
        <w:t xml:space="preserve">Se pueden considerar otras acciones como: </w:t>
      </w:r>
    </w:p>
    <w:p w14:paraId="3618EC96" w14:textId="02BE87D0" w:rsidR="0092394E" w:rsidRPr="00073D01" w:rsidRDefault="0092394E" w:rsidP="0092394E">
      <w:pPr>
        <w:spacing w:line="360" w:lineRule="auto"/>
        <w:ind w:left="1416"/>
        <w:jc w:val="both"/>
        <w:rPr>
          <w:color w:val="000000" w:themeColor="text1"/>
        </w:rPr>
      </w:pPr>
      <w:r w:rsidRPr="00073D01">
        <w:rPr>
          <w:color w:val="000000" w:themeColor="text1"/>
        </w:rPr>
        <w:lastRenderedPageBreak/>
        <w:t>-C</w:t>
      </w:r>
      <w:r w:rsidR="46DA0A6D" w:rsidRPr="00073D01">
        <w:rPr>
          <w:color w:val="000000" w:themeColor="text1"/>
        </w:rPr>
        <w:t>olocar el teléfono en una posición que le permita el alcance rápido</w:t>
      </w:r>
      <w:r w:rsidR="004D4D34" w:rsidRPr="00073D01">
        <w:rPr>
          <w:color w:val="000000" w:themeColor="text1"/>
        </w:rPr>
        <w:t>.</w:t>
      </w:r>
      <w:r w:rsidR="006B4034" w:rsidRPr="00073D01">
        <w:rPr>
          <w:color w:val="000000" w:themeColor="text1"/>
        </w:rPr>
        <w:t xml:space="preserve"> </w:t>
      </w:r>
    </w:p>
    <w:p w14:paraId="0B42C80C" w14:textId="77777777" w:rsidR="004D4D34" w:rsidRPr="00073D01" w:rsidRDefault="0092394E" w:rsidP="0092394E">
      <w:pPr>
        <w:spacing w:line="360" w:lineRule="auto"/>
        <w:ind w:left="1416"/>
        <w:jc w:val="both"/>
        <w:rPr>
          <w:color w:val="000000" w:themeColor="text1"/>
        </w:rPr>
      </w:pPr>
      <w:r w:rsidRPr="00073D01">
        <w:rPr>
          <w:color w:val="000000" w:themeColor="text1"/>
        </w:rPr>
        <w:t>-U</w:t>
      </w:r>
      <w:r w:rsidR="46DA0A6D" w:rsidRPr="00073D01">
        <w:rPr>
          <w:color w:val="000000" w:themeColor="text1"/>
        </w:rPr>
        <w:t xml:space="preserve">bicar el escritorio </w:t>
      </w:r>
      <w:r w:rsidR="00E53280" w:rsidRPr="00073D01">
        <w:rPr>
          <w:color w:val="000000" w:themeColor="text1"/>
        </w:rPr>
        <w:t xml:space="preserve">cerca de la puerta </w:t>
      </w:r>
      <w:r w:rsidR="0041206B" w:rsidRPr="00073D01">
        <w:rPr>
          <w:color w:val="000000" w:themeColor="text1"/>
        </w:rPr>
        <w:t>de manera que su salida sea primero que</w:t>
      </w:r>
      <w:r w:rsidR="004D4D34" w:rsidRPr="00073D01">
        <w:rPr>
          <w:color w:val="000000" w:themeColor="text1"/>
        </w:rPr>
        <w:t xml:space="preserve"> el de</w:t>
      </w:r>
      <w:r w:rsidR="0041206B" w:rsidRPr="00073D01">
        <w:rPr>
          <w:color w:val="000000" w:themeColor="text1"/>
        </w:rPr>
        <w:t xml:space="preserve"> </w:t>
      </w:r>
      <w:r w:rsidR="00EC37FF" w:rsidRPr="00073D01">
        <w:rPr>
          <w:color w:val="000000" w:themeColor="text1"/>
        </w:rPr>
        <w:t>la persona usuaria con conductas de riesgo</w:t>
      </w:r>
    </w:p>
    <w:p w14:paraId="24CE0723" w14:textId="73E7A832" w:rsidR="004D4D34" w:rsidRPr="00073D01" w:rsidRDefault="004D4D34" w:rsidP="004D4D34">
      <w:pPr>
        <w:spacing w:line="360" w:lineRule="auto"/>
        <w:ind w:left="1416"/>
        <w:jc w:val="both"/>
        <w:rPr>
          <w:color w:val="000000" w:themeColor="text1"/>
        </w:rPr>
      </w:pPr>
      <w:r w:rsidRPr="00073D01">
        <w:rPr>
          <w:color w:val="000000" w:themeColor="text1"/>
        </w:rPr>
        <w:t>-N</w:t>
      </w:r>
      <w:r w:rsidR="46DA0A6D" w:rsidRPr="00073D01">
        <w:rPr>
          <w:color w:val="000000" w:themeColor="text1"/>
        </w:rPr>
        <w:t xml:space="preserve">o tener objetos sobre el escritorio que pueden ser utilizados en </w:t>
      </w:r>
      <w:r w:rsidR="008D55F2" w:rsidRPr="00073D01">
        <w:rPr>
          <w:color w:val="000000" w:themeColor="text1"/>
        </w:rPr>
        <w:t>su</w:t>
      </w:r>
      <w:r w:rsidRPr="00073D01">
        <w:rPr>
          <w:color w:val="000000" w:themeColor="text1"/>
        </w:rPr>
        <w:t xml:space="preserve"> contra.</w:t>
      </w:r>
    </w:p>
    <w:p w14:paraId="239F7206" w14:textId="54137D28" w:rsidR="46DA0A6D" w:rsidRPr="00073D01" w:rsidRDefault="004D4D34" w:rsidP="004D4D34">
      <w:pPr>
        <w:spacing w:line="360" w:lineRule="auto"/>
        <w:ind w:left="1416"/>
        <w:jc w:val="both"/>
        <w:rPr>
          <w:color w:val="000000" w:themeColor="text1"/>
        </w:rPr>
      </w:pPr>
      <w:r w:rsidRPr="00073D01">
        <w:rPr>
          <w:color w:val="000000" w:themeColor="text1"/>
        </w:rPr>
        <w:t>-</w:t>
      </w:r>
      <w:r w:rsidR="46DA0A6D" w:rsidRPr="00073D01">
        <w:rPr>
          <w:color w:val="000000" w:themeColor="text1"/>
        </w:rPr>
        <w:t>No atender a personas que aparenten estar bajo la influencia de alcohol</w:t>
      </w:r>
      <w:r w:rsidR="00C118BB" w:rsidRPr="00073D01">
        <w:rPr>
          <w:color w:val="000000" w:themeColor="text1"/>
        </w:rPr>
        <w:t>,</w:t>
      </w:r>
      <w:r w:rsidR="46DA0A6D" w:rsidRPr="00073D01">
        <w:rPr>
          <w:color w:val="000000" w:themeColor="text1"/>
        </w:rPr>
        <w:t xml:space="preserve"> </w:t>
      </w:r>
      <w:r w:rsidR="00D07D19" w:rsidRPr="00073D01">
        <w:rPr>
          <w:color w:val="000000" w:themeColor="text1"/>
        </w:rPr>
        <w:t>sustancias psicoactivas</w:t>
      </w:r>
      <w:r w:rsidR="00C118BB" w:rsidRPr="00073D01">
        <w:rPr>
          <w:color w:val="000000" w:themeColor="text1"/>
        </w:rPr>
        <w:t xml:space="preserve"> o </w:t>
      </w:r>
      <w:r w:rsidR="001C7F5B" w:rsidRPr="00073D01">
        <w:rPr>
          <w:color w:val="000000" w:themeColor="text1"/>
        </w:rPr>
        <w:t>descompensado emocional</w:t>
      </w:r>
      <w:r w:rsidR="00BF02B7" w:rsidRPr="00073D01">
        <w:rPr>
          <w:color w:val="000000" w:themeColor="text1"/>
        </w:rPr>
        <w:t xml:space="preserve"> o conductualmente.</w:t>
      </w:r>
    </w:p>
    <w:p w14:paraId="37F980AF" w14:textId="77777777" w:rsidR="00257974" w:rsidRPr="00073D01" w:rsidRDefault="00257974" w:rsidP="004D4D34">
      <w:pPr>
        <w:spacing w:line="360" w:lineRule="auto"/>
        <w:ind w:left="1416"/>
        <w:jc w:val="both"/>
        <w:rPr>
          <w:color w:val="000000" w:themeColor="text1"/>
          <w:highlight w:val="yellow"/>
        </w:rPr>
      </w:pPr>
    </w:p>
    <w:p w14:paraId="7EE9B785" w14:textId="763FCFB3" w:rsidR="00C54796" w:rsidRPr="00073D01" w:rsidRDefault="00C54796" w:rsidP="003542B3">
      <w:pPr>
        <w:pStyle w:val="Prrafodelista"/>
        <w:numPr>
          <w:ilvl w:val="1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En caso de </w:t>
      </w:r>
      <w:r w:rsidR="003B7192" w:rsidRPr="00073D01">
        <w:rPr>
          <w:color w:val="000000" w:themeColor="text1"/>
        </w:rPr>
        <w:t>con</w:t>
      </w:r>
      <w:r w:rsidR="00ED70B9" w:rsidRPr="00073D01">
        <w:rPr>
          <w:color w:val="000000" w:themeColor="text1"/>
        </w:rPr>
        <w:t xml:space="preserve">ductas </w:t>
      </w:r>
      <w:r w:rsidR="005419DE" w:rsidRPr="00073D01">
        <w:rPr>
          <w:color w:val="000000" w:themeColor="text1"/>
        </w:rPr>
        <w:t>que pongan en riesgo la seguridad</w:t>
      </w:r>
      <w:r w:rsidR="00C33DD4" w:rsidRPr="00073D01">
        <w:rPr>
          <w:color w:val="000000" w:themeColor="text1"/>
        </w:rPr>
        <w:t>,</w:t>
      </w:r>
      <w:r w:rsidR="005419DE" w:rsidRPr="00073D01">
        <w:rPr>
          <w:color w:val="000000" w:themeColor="text1"/>
        </w:rPr>
        <w:t xml:space="preserve"> </w:t>
      </w:r>
      <w:r w:rsidR="003B7192" w:rsidRPr="00073D01">
        <w:rPr>
          <w:color w:val="000000" w:themeColor="text1"/>
        </w:rPr>
        <w:t xml:space="preserve">se suspenderá la </w:t>
      </w:r>
      <w:r w:rsidR="00ED5260">
        <w:rPr>
          <w:color w:val="000000" w:themeColor="text1"/>
        </w:rPr>
        <w:t>intervención</w:t>
      </w:r>
      <w:r w:rsidR="003B7192" w:rsidRPr="00073D01">
        <w:rPr>
          <w:color w:val="000000" w:themeColor="text1"/>
        </w:rPr>
        <w:t xml:space="preserve"> </w:t>
      </w:r>
      <w:r w:rsidR="00F023EA" w:rsidRPr="00073D01">
        <w:rPr>
          <w:color w:val="000000" w:themeColor="text1"/>
        </w:rPr>
        <w:t>y se</w:t>
      </w:r>
      <w:r w:rsidR="003B7192" w:rsidRPr="00073D01">
        <w:rPr>
          <w:color w:val="000000" w:themeColor="text1"/>
        </w:rPr>
        <w:t xml:space="preserve"> informará a</w:t>
      </w:r>
      <w:r w:rsidR="00F023EA" w:rsidRPr="00073D01">
        <w:rPr>
          <w:color w:val="000000" w:themeColor="text1"/>
        </w:rPr>
        <w:t xml:space="preserve">l </w:t>
      </w:r>
      <w:r w:rsidR="00CB1E17" w:rsidRPr="00073D01">
        <w:rPr>
          <w:color w:val="000000" w:themeColor="text1"/>
        </w:rPr>
        <w:t>despacho solicitante la amenaza o situación enfrentada</w:t>
      </w:r>
      <w:r w:rsidR="0046144E" w:rsidRPr="00073D01">
        <w:rPr>
          <w:color w:val="000000" w:themeColor="text1"/>
        </w:rPr>
        <w:t xml:space="preserve"> por la cual se cesó</w:t>
      </w:r>
      <w:r w:rsidR="00CB1E17" w:rsidRPr="00073D01">
        <w:rPr>
          <w:color w:val="000000" w:themeColor="text1"/>
        </w:rPr>
        <w:t xml:space="preserve"> la </w:t>
      </w:r>
      <w:r w:rsidR="00467182" w:rsidRPr="00073D01">
        <w:rPr>
          <w:color w:val="000000" w:themeColor="text1"/>
        </w:rPr>
        <w:t>diligencia;</w:t>
      </w:r>
      <w:r w:rsidR="00C118BB" w:rsidRPr="00073D01">
        <w:rPr>
          <w:color w:val="000000" w:themeColor="text1"/>
        </w:rPr>
        <w:t xml:space="preserve"> posteriormente </w:t>
      </w:r>
      <w:r w:rsidR="00436629" w:rsidRPr="00073D01">
        <w:rPr>
          <w:color w:val="000000" w:themeColor="text1"/>
        </w:rPr>
        <w:t xml:space="preserve">se </w:t>
      </w:r>
      <w:r w:rsidR="00C118BB" w:rsidRPr="00073D01">
        <w:rPr>
          <w:color w:val="000000" w:themeColor="text1"/>
        </w:rPr>
        <w:t xml:space="preserve">determinará lo </w:t>
      </w:r>
      <w:r w:rsidR="00F53443" w:rsidRPr="00073D01">
        <w:rPr>
          <w:color w:val="000000" w:themeColor="text1"/>
        </w:rPr>
        <w:t>que corre</w:t>
      </w:r>
      <w:r w:rsidR="00257974" w:rsidRPr="00073D01">
        <w:rPr>
          <w:color w:val="000000" w:themeColor="text1"/>
        </w:rPr>
        <w:t>s</w:t>
      </w:r>
      <w:r w:rsidR="00F53443" w:rsidRPr="00073D01">
        <w:rPr>
          <w:color w:val="000000" w:themeColor="text1"/>
        </w:rPr>
        <w:t>ponda</w:t>
      </w:r>
      <w:r w:rsidR="00C118BB" w:rsidRPr="00073D01">
        <w:rPr>
          <w:color w:val="000000" w:themeColor="text1"/>
        </w:rPr>
        <w:t>.</w:t>
      </w:r>
    </w:p>
    <w:p w14:paraId="0773145C" w14:textId="77777777" w:rsidR="0046144E" w:rsidRPr="00073D01" w:rsidRDefault="0046144E" w:rsidP="0046144E">
      <w:pPr>
        <w:pStyle w:val="Prrafodelista"/>
        <w:spacing w:line="360" w:lineRule="auto"/>
        <w:ind w:left="1080"/>
        <w:jc w:val="both"/>
        <w:rPr>
          <w:color w:val="000000" w:themeColor="text1"/>
        </w:rPr>
      </w:pPr>
    </w:p>
    <w:p w14:paraId="5EB2DA99" w14:textId="4A763FDE" w:rsidR="00EC3792" w:rsidRPr="00073D01" w:rsidRDefault="009C63BA" w:rsidP="001F3723">
      <w:pPr>
        <w:pStyle w:val="Prrafodelista"/>
        <w:numPr>
          <w:ilvl w:val="1"/>
          <w:numId w:val="29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 Tener presente que ante una situación de riesgo</w:t>
      </w:r>
      <w:r w:rsidR="006411D8" w:rsidRPr="00073D01">
        <w:rPr>
          <w:color w:val="000000" w:themeColor="text1"/>
        </w:rPr>
        <w:t xml:space="preserve"> </w:t>
      </w:r>
      <w:r w:rsidR="001F3723" w:rsidRPr="00073D01">
        <w:rPr>
          <w:color w:val="000000" w:themeColor="text1"/>
        </w:rPr>
        <w:t xml:space="preserve">se debe </w:t>
      </w:r>
      <w:r w:rsidR="0043449A" w:rsidRPr="00073D01">
        <w:rPr>
          <w:color w:val="000000" w:themeColor="text1"/>
        </w:rPr>
        <w:t xml:space="preserve">analizar de </w:t>
      </w:r>
      <w:r w:rsidR="00EC3792" w:rsidRPr="00073D01">
        <w:rPr>
          <w:color w:val="000000" w:themeColor="text1"/>
        </w:rPr>
        <w:t>manera célere</w:t>
      </w:r>
      <w:r w:rsidR="0043449A" w:rsidRPr="00073D01">
        <w:rPr>
          <w:color w:val="000000" w:themeColor="text1"/>
        </w:rPr>
        <w:t xml:space="preserve">, </w:t>
      </w:r>
      <w:r w:rsidR="001F3723" w:rsidRPr="00073D01">
        <w:rPr>
          <w:color w:val="000000" w:themeColor="text1"/>
        </w:rPr>
        <w:t>mantener la calma, utilizar los medios a su alcance o definidos en los protocolos de emergencia internos para alertar al resto del personal</w:t>
      </w:r>
      <w:r w:rsidR="00497B0E" w:rsidRPr="00073D01">
        <w:rPr>
          <w:color w:val="000000" w:themeColor="text1"/>
        </w:rPr>
        <w:t xml:space="preserve"> y</w:t>
      </w:r>
      <w:r w:rsidR="001F3723" w:rsidRPr="00073D01">
        <w:rPr>
          <w:color w:val="000000" w:themeColor="text1"/>
        </w:rPr>
        <w:t xml:space="preserve"> dar aviso </w:t>
      </w:r>
      <w:r w:rsidR="00497B0E" w:rsidRPr="00073D01">
        <w:rPr>
          <w:color w:val="000000" w:themeColor="text1"/>
        </w:rPr>
        <w:t xml:space="preserve">al </w:t>
      </w:r>
      <w:r w:rsidR="001F3723" w:rsidRPr="00073D01">
        <w:rPr>
          <w:color w:val="000000" w:themeColor="text1"/>
        </w:rPr>
        <w:t xml:space="preserve">servicio de </w:t>
      </w:r>
      <w:r w:rsidR="00EC3792" w:rsidRPr="00073D01">
        <w:rPr>
          <w:color w:val="000000" w:themeColor="text1"/>
        </w:rPr>
        <w:t xml:space="preserve">emergencia que </w:t>
      </w:r>
      <w:r w:rsidR="001F3723" w:rsidRPr="00073D01">
        <w:rPr>
          <w:color w:val="000000" w:themeColor="text1"/>
        </w:rPr>
        <w:t xml:space="preserve">corresponda, según sea el caso. </w:t>
      </w:r>
    </w:p>
    <w:p w14:paraId="0E791898" w14:textId="77777777" w:rsidR="00EC3792" w:rsidRPr="00073D01" w:rsidRDefault="00EC3792" w:rsidP="00EC3792">
      <w:pPr>
        <w:pStyle w:val="Prrafodelista"/>
        <w:rPr>
          <w:color w:val="000000" w:themeColor="text1"/>
        </w:rPr>
      </w:pPr>
    </w:p>
    <w:p w14:paraId="4E480DC1" w14:textId="6CC85280" w:rsidR="001F3723" w:rsidRPr="00073D01" w:rsidRDefault="001F3723" w:rsidP="00EC3792">
      <w:pPr>
        <w:pStyle w:val="Prrafodelista"/>
        <w:spacing w:line="360" w:lineRule="auto"/>
        <w:ind w:left="1080"/>
        <w:jc w:val="both"/>
        <w:rPr>
          <w:color w:val="000000" w:themeColor="text1"/>
        </w:rPr>
      </w:pPr>
      <w:r w:rsidRPr="00073D01">
        <w:rPr>
          <w:b/>
          <w:bCs/>
          <w:color w:val="000000" w:themeColor="text1"/>
        </w:rPr>
        <w:t xml:space="preserve">Ante este tipo de emergencia </w:t>
      </w:r>
      <w:r w:rsidR="009A02A8" w:rsidRPr="00073D01">
        <w:rPr>
          <w:b/>
          <w:bCs/>
          <w:color w:val="000000" w:themeColor="text1"/>
        </w:rPr>
        <w:t xml:space="preserve">recordar que </w:t>
      </w:r>
      <w:r w:rsidRPr="00073D01">
        <w:rPr>
          <w:b/>
          <w:bCs/>
          <w:color w:val="000000" w:themeColor="text1"/>
        </w:rPr>
        <w:t>lo más importante es el resguardo de la vida</w:t>
      </w:r>
      <w:r w:rsidRPr="00073D01">
        <w:rPr>
          <w:color w:val="000000" w:themeColor="text1"/>
        </w:rPr>
        <w:t>.</w:t>
      </w:r>
    </w:p>
    <w:p w14:paraId="200B6639" w14:textId="77777777" w:rsidR="001F3723" w:rsidRPr="00073D01" w:rsidRDefault="001F3723" w:rsidP="001F3723">
      <w:pPr>
        <w:pStyle w:val="Prrafodelista"/>
        <w:spacing w:line="360" w:lineRule="auto"/>
        <w:ind w:left="1080"/>
        <w:jc w:val="both"/>
        <w:rPr>
          <w:color w:val="000000" w:themeColor="text1"/>
        </w:rPr>
      </w:pPr>
    </w:p>
    <w:p w14:paraId="4AC081AB" w14:textId="23EF94B8" w:rsidR="60F08437" w:rsidRDefault="00C04CF7" w:rsidP="00D929AB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8" w:line="360" w:lineRule="auto"/>
        <w:rPr>
          <w:bCs/>
          <w:color w:val="4F81BD" w:themeColor="accent1"/>
          <w:lang w:val="es-C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3D01">
        <w:rPr>
          <w:bCs/>
          <w:color w:val="4F81BD" w:themeColor="accent1"/>
          <w:lang w:val="es-C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INTERVENCIONES FUERA DE OFICINA</w:t>
      </w:r>
    </w:p>
    <w:p w14:paraId="5078C0EA" w14:textId="4C9394D0" w:rsidR="00C04CF7" w:rsidRPr="00073D01" w:rsidRDefault="00073D01" w:rsidP="00D929AB">
      <w:pPr>
        <w:pStyle w:val="Prrafodelista"/>
        <w:numPr>
          <w:ilvl w:val="0"/>
          <w:numId w:val="36"/>
        </w:numPr>
        <w:spacing w:after="8"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D26488" w:rsidRPr="00073D01">
        <w:rPr>
          <w:b/>
          <w:bCs/>
          <w:color w:val="000000" w:themeColor="text1"/>
        </w:rPr>
        <w:t>Acciones</w:t>
      </w:r>
      <w:r w:rsidR="00C04CF7" w:rsidRPr="00073D01">
        <w:rPr>
          <w:b/>
          <w:bCs/>
          <w:color w:val="000000" w:themeColor="text1"/>
        </w:rPr>
        <w:t xml:space="preserve"> previas a la salida</w:t>
      </w:r>
      <w:r w:rsidR="004C0632" w:rsidRPr="00073D01">
        <w:rPr>
          <w:b/>
          <w:bCs/>
          <w:color w:val="000000" w:themeColor="text1"/>
        </w:rPr>
        <w:t xml:space="preserve"> de la oficina</w:t>
      </w:r>
    </w:p>
    <w:p w14:paraId="0EED4231" w14:textId="09094AEF" w:rsidR="001E1D72" w:rsidRPr="00073D01" w:rsidRDefault="001E1D72" w:rsidP="001E1D72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Solicitar a la Oficina de Planes y Operaciones u oficina regional del OIJ el mapa en el que se identifiquen los lugares de riesgo o peligro (mapa de calor) </w:t>
      </w:r>
    </w:p>
    <w:p w14:paraId="47D12D95" w14:textId="4D936DB1" w:rsidR="00D329A2" w:rsidRPr="00073D01" w:rsidRDefault="00BB03F3" w:rsidP="00B350D0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P</w:t>
      </w:r>
      <w:r w:rsidR="00D329A2" w:rsidRPr="00073D01">
        <w:rPr>
          <w:color w:val="000000" w:themeColor="text1"/>
        </w:rPr>
        <w:t>revi</w:t>
      </w:r>
      <w:r w:rsidR="003D253B" w:rsidRPr="00073D01">
        <w:rPr>
          <w:color w:val="000000" w:themeColor="text1"/>
        </w:rPr>
        <w:t>o</w:t>
      </w:r>
      <w:r w:rsidR="00D329A2" w:rsidRPr="00073D01">
        <w:rPr>
          <w:color w:val="000000" w:themeColor="text1"/>
        </w:rPr>
        <w:t xml:space="preserve"> a la visita</w:t>
      </w:r>
      <w:r w:rsidR="003D253B" w:rsidRPr="00073D01">
        <w:rPr>
          <w:color w:val="000000" w:themeColor="text1"/>
        </w:rPr>
        <w:t xml:space="preserve">, identificar si esta se encuentra dentro de </w:t>
      </w:r>
      <w:r w:rsidR="001E1D72" w:rsidRPr="00073D01">
        <w:rPr>
          <w:color w:val="000000" w:themeColor="text1"/>
        </w:rPr>
        <w:t>las zonas</w:t>
      </w:r>
      <w:r w:rsidR="00D329A2" w:rsidRPr="00073D01">
        <w:rPr>
          <w:color w:val="000000" w:themeColor="text1"/>
        </w:rPr>
        <w:t xml:space="preserve"> de riesgo</w:t>
      </w:r>
      <w:r w:rsidR="00D47580" w:rsidRPr="00073D01">
        <w:rPr>
          <w:color w:val="000000" w:themeColor="text1"/>
        </w:rPr>
        <w:t xml:space="preserve">, para solicitar el </w:t>
      </w:r>
      <w:r w:rsidR="00BB64D8" w:rsidRPr="00073D01">
        <w:rPr>
          <w:color w:val="000000" w:themeColor="text1"/>
        </w:rPr>
        <w:t>acompañamiento de la</w:t>
      </w:r>
      <w:r w:rsidR="00D329A2" w:rsidRPr="00073D01">
        <w:rPr>
          <w:color w:val="000000" w:themeColor="text1"/>
        </w:rPr>
        <w:t xml:space="preserve"> Fuerza Pública</w:t>
      </w:r>
      <w:r w:rsidR="005E172D" w:rsidRPr="00073D01">
        <w:rPr>
          <w:color w:val="000000" w:themeColor="text1"/>
        </w:rPr>
        <w:t>.</w:t>
      </w:r>
    </w:p>
    <w:p w14:paraId="64928853" w14:textId="4CD511BD" w:rsidR="00D329A2" w:rsidRPr="00073D01" w:rsidRDefault="00D329A2" w:rsidP="00B350D0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Elaborar un listado </w:t>
      </w:r>
      <w:r w:rsidR="00090790" w:rsidRPr="00073D01">
        <w:rPr>
          <w:color w:val="000000" w:themeColor="text1"/>
        </w:rPr>
        <w:t>de las</w:t>
      </w:r>
      <w:r w:rsidRPr="00073D01">
        <w:rPr>
          <w:color w:val="000000" w:themeColor="text1"/>
        </w:rPr>
        <w:t xml:space="preserve"> delegaciones policiales de la localidad</w:t>
      </w:r>
      <w:r w:rsidR="00C10F2A" w:rsidRPr="00073D01">
        <w:rPr>
          <w:color w:val="000000" w:themeColor="text1"/>
        </w:rPr>
        <w:t xml:space="preserve"> con sus respectivos números de teléfono</w:t>
      </w:r>
      <w:r w:rsidRPr="00073D01">
        <w:rPr>
          <w:color w:val="000000" w:themeColor="text1"/>
        </w:rPr>
        <w:t xml:space="preserve"> y que se porte como documento de consulta</w:t>
      </w:r>
      <w:r w:rsidR="006144FC" w:rsidRPr="00073D01">
        <w:rPr>
          <w:color w:val="000000" w:themeColor="text1"/>
        </w:rPr>
        <w:t>.</w:t>
      </w:r>
      <w:r w:rsidRPr="00073D01">
        <w:rPr>
          <w:color w:val="000000" w:themeColor="text1"/>
        </w:rPr>
        <w:t xml:space="preserve"> </w:t>
      </w:r>
    </w:p>
    <w:p w14:paraId="4BEF3676" w14:textId="4773B54A" w:rsidR="00053B9A" w:rsidRPr="00073D01" w:rsidRDefault="00654F00" w:rsidP="00B350D0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E</w:t>
      </w:r>
      <w:r w:rsidR="00E56311" w:rsidRPr="00073D01">
        <w:rPr>
          <w:color w:val="000000" w:themeColor="text1"/>
        </w:rPr>
        <w:t>stablecer</w:t>
      </w:r>
      <w:r w:rsidRPr="00073D01">
        <w:rPr>
          <w:color w:val="000000" w:themeColor="text1"/>
        </w:rPr>
        <w:t xml:space="preserve"> en el dispositivo</w:t>
      </w:r>
      <w:r w:rsidR="006C5BAF" w:rsidRPr="00073D01">
        <w:rPr>
          <w:color w:val="000000" w:themeColor="text1"/>
        </w:rPr>
        <w:t xml:space="preserve"> móvil</w:t>
      </w:r>
      <w:r w:rsidR="00C45542" w:rsidRPr="00073D01">
        <w:rPr>
          <w:color w:val="000000" w:themeColor="text1"/>
        </w:rPr>
        <w:t xml:space="preserve"> personal</w:t>
      </w:r>
      <w:r w:rsidR="00B24BAA" w:rsidRPr="00073D01">
        <w:rPr>
          <w:color w:val="000000" w:themeColor="text1"/>
        </w:rPr>
        <w:t>, si así lo estima conveniente,</w:t>
      </w:r>
      <w:r w:rsidRPr="00073D01">
        <w:rPr>
          <w:color w:val="000000" w:themeColor="text1"/>
        </w:rPr>
        <w:t xml:space="preserve"> los contactos </w:t>
      </w:r>
      <w:r w:rsidR="006C5BAF" w:rsidRPr="00073D01">
        <w:rPr>
          <w:color w:val="000000" w:themeColor="text1"/>
        </w:rPr>
        <w:t>de emergencia</w:t>
      </w:r>
      <w:r w:rsidRPr="00073D01">
        <w:rPr>
          <w:color w:val="000000" w:themeColor="text1"/>
        </w:rPr>
        <w:t>.</w:t>
      </w:r>
    </w:p>
    <w:p w14:paraId="3586995B" w14:textId="670EE42D" w:rsidR="00B04F40" w:rsidRPr="00073D01" w:rsidRDefault="0087168E" w:rsidP="0087168E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C</w:t>
      </w:r>
      <w:r w:rsidR="00654F00" w:rsidRPr="00073D01">
        <w:rPr>
          <w:color w:val="000000" w:themeColor="text1"/>
        </w:rPr>
        <w:t xml:space="preserve">omunicar a la central </w:t>
      </w:r>
      <w:r w:rsidR="0023679C" w:rsidRPr="00073D01">
        <w:rPr>
          <w:color w:val="000000" w:themeColor="text1"/>
        </w:rPr>
        <w:t>de comunicaciones de</w:t>
      </w:r>
      <w:r w:rsidR="00654F00" w:rsidRPr="00073D01">
        <w:rPr>
          <w:color w:val="000000" w:themeColor="text1"/>
        </w:rPr>
        <w:t>l OIJ</w:t>
      </w:r>
      <w:r w:rsidR="0023679C" w:rsidRPr="00073D01">
        <w:rPr>
          <w:color w:val="000000" w:themeColor="text1"/>
        </w:rPr>
        <w:t xml:space="preserve"> o delegaci</w:t>
      </w:r>
      <w:r w:rsidR="00FE44CA" w:rsidRPr="00073D01">
        <w:rPr>
          <w:color w:val="000000" w:themeColor="text1"/>
        </w:rPr>
        <w:t>ó</w:t>
      </w:r>
      <w:r w:rsidR="0023679C" w:rsidRPr="00073D01">
        <w:rPr>
          <w:color w:val="000000" w:themeColor="text1"/>
        </w:rPr>
        <w:t>n</w:t>
      </w:r>
      <w:r w:rsidR="00DE3793">
        <w:rPr>
          <w:color w:val="000000" w:themeColor="text1"/>
        </w:rPr>
        <w:t xml:space="preserve"> regional</w:t>
      </w:r>
      <w:r w:rsidR="00DA1CCE" w:rsidRPr="00073D01">
        <w:rPr>
          <w:color w:val="000000" w:themeColor="text1"/>
        </w:rPr>
        <w:t>,</w:t>
      </w:r>
      <w:r w:rsidR="00654F00" w:rsidRPr="00073D01">
        <w:rPr>
          <w:color w:val="000000" w:themeColor="text1"/>
        </w:rPr>
        <w:t xml:space="preserve"> </w:t>
      </w:r>
      <w:r w:rsidR="0023679C" w:rsidRPr="00073D01">
        <w:rPr>
          <w:color w:val="000000" w:themeColor="text1"/>
        </w:rPr>
        <w:t>la zona</w:t>
      </w:r>
      <w:r w:rsidR="009B6298" w:rsidRPr="00073D01">
        <w:rPr>
          <w:color w:val="000000" w:themeColor="text1"/>
        </w:rPr>
        <w:t xml:space="preserve"> de riesgo</w:t>
      </w:r>
      <w:r w:rsidR="0023679C" w:rsidRPr="00073D01">
        <w:rPr>
          <w:color w:val="000000" w:themeColor="text1"/>
        </w:rPr>
        <w:t xml:space="preserve"> que</w:t>
      </w:r>
      <w:r w:rsidRPr="00073D01">
        <w:rPr>
          <w:color w:val="000000" w:themeColor="text1"/>
        </w:rPr>
        <w:t xml:space="preserve"> se</w:t>
      </w:r>
      <w:r w:rsidR="0023679C" w:rsidRPr="00073D01">
        <w:rPr>
          <w:color w:val="000000" w:themeColor="text1"/>
        </w:rPr>
        <w:t xml:space="preserve"> va a visitar</w:t>
      </w:r>
      <w:r w:rsidR="00DC7F1C" w:rsidRPr="00073D01">
        <w:rPr>
          <w:color w:val="000000" w:themeColor="text1"/>
        </w:rPr>
        <w:t xml:space="preserve"> para lo que se estime conveniente</w:t>
      </w:r>
      <w:r w:rsidR="00B04F40" w:rsidRPr="00073D01">
        <w:rPr>
          <w:color w:val="000000" w:themeColor="text1"/>
        </w:rPr>
        <w:t>.</w:t>
      </w:r>
      <w:r w:rsidR="00654F00" w:rsidRPr="00073D01">
        <w:rPr>
          <w:color w:val="000000" w:themeColor="text1"/>
        </w:rPr>
        <w:t xml:space="preserve"> </w:t>
      </w:r>
    </w:p>
    <w:p w14:paraId="6318C97F" w14:textId="2D903667" w:rsidR="000F084B" w:rsidRPr="00073D01" w:rsidRDefault="00654F00" w:rsidP="00B350D0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lastRenderedPageBreak/>
        <w:t xml:space="preserve">Acordar con la </w:t>
      </w:r>
      <w:r w:rsidR="007705A8" w:rsidRPr="00073D01">
        <w:rPr>
          <w:color w:val="000000" w:themeColor="text1"/>
        </w:rPr>
        <w:t>u</w:t>
      </w:r>
      <w:r w:rsidRPr="00073D01">
        <w:rPr>
          <w:color w:val="000000" w:themeColor="text1"/>
        </w:rPr>
        <w:t>nidad de Transportes o</w:t>
      </w:r>
      <w:r w:rsidR="007705A8" w:rsidRPr="00073D01">
        <w:rPr>
          <w:color w:val="000000" w:themeColor="text1"/>
        </w:rPr>
        <w:t xml:space="preserve"> la</w:t>
      </w:r>
      <w:r w:rsidRPr="00073D01">
        <w:rPr>
          <w:color w:val="000000" w:themeColor="text1"/>
        </w:rPr>
        <w:t xml:space="preserve"> Administración </w:t>
      </w:r>
      <w:r w:rsidR="007705A8" w:rsidRPr="00073D01">
        <w:rPr>
          <w:color w:val="000000" w:themeColor="text1"/>
        </w:rPr>
        <w:t>del Circuito</w:t>
      </w:r>
      <w:r w:rsidRPr="00073D01">
        <w:rPr>
          <w:color w:val="000000" w:themeColor="text1"/>
        </w:rPr>
        <w:t xml:space="preserve"> las acciones a seguir en caso de que se presente algún incidente que ponga en riesgo la seguridad</w:t>
      </w:r>
      <w:r w:rsidR="00A6390E" w:rsidRPr="00073D01">
        <w:rPr>
          <w:color w:val="000000" w:themeColor="text1"/>
        </w:rPr>
        <w:t xml:space="preserve"> en el momento de la visita</w:t>
      </w:r>
      <w:r w:rsidR="00DB4830" w:rsidRPr="00073D01">
        <w:rPr>
          <w:color w:val="000000" w:themeColor="text1"/>
        </w:rPr>
        <w:t>.</w:t>
      </w:r>
    </w:p>
    <w:p w14:paraId="22822129" w14:textId="1083DA86" w:rsidR="00A82678" w:rsidRPr="00073D01" w:rsidRDefault="008C3128" w:rsidP="00B350D0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Mantener</w:t>
      </w:r>
      <w:r w:rsidR="000F084B" w:rsidRPr="00073D01">
        <w:rPr>
          <w:color w:val="000000" w:themeColor="text1"/>
        </w:rPr>
        <w:t xml:space="preserve"> en la oficina la f</w:t>
      </w:r>
      <w:r w:rsidR="004C0632" w:rsidRPr="00073D01">
        <w:rPr>
          <w:color w:val="000000" w:themeColor="text1"/>
        </w:rPr>
        <w:t xml:space="preserve">icha de información personal </w:t>
      </w:r>
      <w:r w:rsidR="00360F25" w:rsidRPr="00073D01">
        <w:rPr>
          <w:color w:val="000000" w:themeColor="text1"/>
        </w:rPr>
        <w:t>de</w:t>
      </w:r>
      <w:r w:rsidR="004C0632" w:rsidRPr="00073D01">
        <w:rPr>
          <w:color w:val="000000" w:themeColor="text1"/>
        </w:rPr>
        <w:t xml:space="preserve"> contactos </w:t>
      </w:r>
      <w:r w:rsidR="002C67D7" w:rsidRPr="00073D01">
        <w:rPr>
          <w:color w:val="000000" w:themeColor="text1"/>
        </w:rPr>
        <w:t>de emergencia que puedan se</w:t>
      </w:r>
      <w:r w:rsidR="005A3F2E" w:rsidRPr="00073D01">
        <w:rPr>
          <w:color w:val="000000" w:themeColor="text1"/>
        </w:rPr>
        <w:t>r</w:t>
      </w:r>
      <w:r w:rsidR="002C67D7" w:rsidRPr="00073D01">
        <w:rPr>
          <w:color w:val="000000" w:themeColor="text1"/>
        </w:rPr>
        <w:t xml:space="preserve"> localizados</w:t>
      </w:r>
    </w:p>
    <w:p w14:paraId="393987AD" w14:textId="0C96DAF7" w:rsidR="004C0632" w:rsidRPr="00073D01" w:rsidRDefault="00C85551" w:rsidP="00B350D0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Cuando las particularidades de la</w:t>
      </w:r>
      <w:r w:rsidR="00467506" w:rsidRPr="00073D01">
        <w:rPr>
          <w:color w:val="000000" w:themeColor="text1"/>
        </w:rPr>
        <w:t xml:space="preserve"> jurisdicción de</w:t>
      </w:r>
      <w:r w:rsidRPr="00073D01">
        <w:rPr>
          <w:color w:val="000000" w:themeColor="text1"/>
        </w:rPr>
        <w:t xml:space="preserve"> la oficina</w:t>
      </w:r>
      <w:r w:rsidR="00467506" w:rsidRPr="00073D01">
        <w:rPr>
          <w:color w:val="000000" w:themeColor="text1"/>
        </w:rPr>
        <w:t xml:space="preserve"> lo permita</w:t>
      </w:r>
      <w:r w:rsidR="00E56311" w:rsidRPr="00073D01">
        <w:rPr>
          <w:color w:val="000000" w:themeColor="text1"/>
        </w:rPr>
        <w:t>n</w:t>
      </w:r>
      <w:r w:rsidR="00467506" w:rsidRPr="00073D01">
        <w:rPr>
          <w:color w:val="000000" w:themeColor="text1"/>
        </w:rPr>
        <w:t>, co</w:t>
      </w:r>
      <w:r w:rsidR="0008435C" w:rsidRPr="00073D01">
        <w:rPr>
          <w:color w:val="000000" w:themeColor="text1"/>
        </w:rPr>
        <w:t xml:space="preserve">ordinar a lo </w:t>
      </w:r>
      <w:r w:rsidR="00E56311" w:rsidRPr="00073D01">
        <w:rPr>
          <w:color w:val="000000" w:themeColor="text1"/>
        </w:rPr>
        <w:t>interno la</w:t>
      </w:r>
      <w:r w:rsidR="00C95D90" w:rsidRPr="00073D01">
        <w:rPr>
          <w:color w:val="000000" w:themeColor="text1"/>
        </w:rPr>
        <w:t xml:space="preserve"> creación de</w:t>
      </w:r>
      <w:r w:rsidR="002C67D7" w:rsidRPr="00073D01">
        <w:rPr>
          <w:color w:val="000000" w:themeColor="text1"/>
        </w:rPr>
        <w:t xml:space="preserve"> un c</w:t>
      </w:r>
      <w:r w:rsidR="004C0632" w:rsidRPr="00073D01">
        <w:rPr>
          <w:color w:val="000000" w:themeColor="text1"/>
        </w:rPr>
        <w:t xml:space="preserve">hat </w:t>
      </w:r>
      <w:r w:rsidR="00E92F54" w:rsidRPr="00073D01">
        <w:rPr>
          <w:color w:val="000000" w:themeColor="text1"/>
        </w:rPr>
        <w:t>-</w:t>
      </w:r>
      <w:r w:rsidR="00DB4830" w:rsidRPr="00073D01">
        <w:rPr>
          <w:color w:val="000000" w:themeColor="text1"/>
        </w:rPr>
        <w:t>WhatsApp</w:t>
      </w:r>
      <w:r w:rsidR="00E92F54" w:rsidRPr="00073D01">
        <w:rPr>
          <w:color w:val="000000" w:themeColor="text1"/>
        </w:rPr>
        <w:t xml:space="preserve"> </w:t>
      </w:r>
      <w:r w:rsidR="004C0632" w:rsidRPr="00073D01">
        <w:rPr>
          <w:color w:val="000000" w:themeColor="text1"/>
        </w:rPr>
        <w:t>en el que se comparta ubicación en tiempo real o</w:t>
      </w:r>
      <w:r w:rsidR="00B213C6" w:rsidRPr="00073D01">
        <w:rPr>
          <w:color w:val="000000" w:themeColor="text1"/>
        </w:rPr>
        <w:t xml:space="preserve"> </w:t>
      </w:r>
      <w:r w:rsidR="004C0632" w:rsidRPr="00073D01">
        <w:rPr>
          <w:color w:val="000000" w:themeColor="text1"/>
        </w:rPr>
        <w:t>la ruta que se va a recorrer</w:t>
      </w:r>
      <w:r w:rsidR="00FB38FD" w:rsidRPr="00073D01">
        <w:rPr>
          <w:color w:val="000000" w:themeColor="text1"/>
        </w:rPr>
        <w:t xml:space="preserve"> y acordar </w:t>
      </w:r>
      <w:r w:rsidR="00B213C6" w:rsidRPr="00073D01">
        <w:rPr>
          <w:color w:val="000000" w:themeColor="text1"/>
        </w:rPr>
        <w:t>cuál</w:t>
      </w:r>
      <w:r w:rsidRPr="00073D01">
        <w:rPr>
          <w:color w:val="000000" w:themeColor="text1"/>
        </w:rPr>
        <w:t xml:space="preserve"> persona</w:t>
      </w:r>
      <w:r w:rsidR="00FB38FD" w:rsidRPr="00073D01">
        <w:rPr>
          <w:color w:val="000000" w:themeColor="text1"/>
        </w:rPr>
        <w:t xml:space="preserve"> de la oficina p</w:t>
      </w:r>
      <w:r w:rsidR="00C62132" w:rsidRPr="00073D01">
        <w:rPr>
          <w:color w:val="000000" w:themeColor="text1"/>
        </w:rPr>
        <w:t>odría</w:t>
      </w:r>
      <w:r w:rsidR="00FB38FD" w:rsidRPr="00073D01">
        <w:rPr>
          <w:color w:val="000000" w:themeColor="text1"/>
        </w:rPr>
        <w:t xml:space="preserve"> </w:t>
      </w:r>
      <w:r w:rsidR="00C62132" w:rsidRPr="00073D01">
        <w:rPr>
          <w:color w:val="000000" w:themeColor="text1"/>
        </w:rPr>
        <w:t>dar</w:t>
      </w:r>
      <w:r w:rsidR="00FB38FD" w:rsidRPr="00073D01">
        <w:rPr>
          <w:color w:val="000000" w:themeColor="text1"/>
        </w:rPr>
        <w:t xml:space="preserve"> seguimiento al recorrido</w:t>
      </w:r>
      <w:r w:rsidR="00A101FD" w:rsidRPr="00073D01">
        <w:rPr>
          <w:color w:val="000000" w:themeColor="text1"/>
        </w:rPr>
        <w:t>, para que en caso de que se detecte</w:t>
      </w:r>
      <w:r w:rsidR="005456D5" w:rsidRPr="00073D01">
        <w:rPr>
          <w:color w:val="000000" w:themeColor="text1"/>
        </w:rPr>
        <w:t xml:space="preserve"> </w:t>
      </w:r>
      <w:r w:rsidR="00C62132" w:rsidRPr="00073D01">
        <w:rPr>
          <w:color w:val="000000" w:themeColor="text1"/>
        </w:rPr>
        <w:t>alguna situación inusual</w:t>
      </w:r>
      <w:r w:rsidR="00A101FD" w:rsidRPr="00073D01">
        <w:rPr>
          <w:color w:val="000000" w:themeColor="text1"/>
        </w:rPr>
        <w:t xml:space="preserve"> </w:t>
      </w:r>
      <w:r w:rsidR="005456D5" w:rsidRPr="00073D01">
        <w:rPr>
          <w:color w:val="000000" w:themeColor="text1"/>
        </w:rPr>
        <w:t xml:space="preserve">se </w:t>
      </w:r>
      <w:r w:rsidR="00F5161C" w:rsidRPr="00073D01">
        <w:rPr>
          <w:color w:val="000000" w:themeColor="text1"/>
        </w:rPr>
        <w:t>solicite auxilio</w:t>
      </w:r>
      <w:r w:rsidR="005456D5" w:rsidRPr="00073D01">
        <w:rPr>
          <w:color w:val="000000" w:themeColor="text1"/>
        </w:rPr>
        <w:t xml:space="preserve"> al 9-1-1</w:t>
      </w:r>
      <w:r w:rsidR="00493EE6" w:rsidRPr="00073D01">
        <w:rPr>
          <w:color w:val="000000" w:themeColor="text1"/>
        </w:rPr>
        <w:t>.</w:t>
      </w:r>
    </w:p>
    <w:p w14:paraId="1F396705" w14:textId="7ED726D3" w:rsidR="00737E99" w:rsidRPr="00073D01" w:rsidRDefault="004D0CB3" w:rsidP="00737E99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No</w:t>
      </w:r>
      <w:r w:rsidR="00737E99" w:rsidRPr="00073D01">
        <w:rPr>
          <w:color w:val="000000" w:themeColor="text1"/>
        </w:rPr>
        <w:t xml:space="preserve"> portar objetos de valor</w:t>
      </w:r>
      <w:r w:rsidR="00B5275E" w:rsidRPr="00073D01">
        <w:rPr>
          <w:color w:val="000000" w:themeColor="text1"/>
        </w:rPr>
        <w:t xml:space="preserve"> durante l</w:t>
      </w:r>
      <w:r w:rsidR="00AA3831" w:rsidRPr="00073D01">
        <w:rPr>
          <w:color w:val="000000" w:themeColor="text1"/>
        </w:rPr>
        <w:t>as diligencias fuera de oficina en tanto pueden</w:t>
      </w:r>
      <w:r w:rsidR="00CA2291" w:rsidRPr="00073D01">
        <w:rPr>
          <w:color w:val="000000" w:themeColor="text1"/>
        </w:rPr>
        <w:t xml:space="preserve"> llamar</w:t>
      </w:r>
      <w:r w:rsidR="00653F4D" w:rsidRPr="00073D01">
        <w:rPr>
          <w:color w:val="000000" w:themeColor="text1"/>
        </w:rPr>
        <w:t xml:space="preserve"> la atención</w:t>
      </w:r>
      <w:r w:rsidR="00737E99" w:rsidRPr="00073D01">
        <w:rPr>
          <w:color w:val="000000" w:themeColor="text1"/>
        </w:rPr>
        <w:t>.</w:t>
      </w:r>
    </w:p>
    <w:p w14:paraId="35086C8F" w14:textId="6AA48866" w:rsidR="00737E99" w:rsidRPr="00073D01" w:rsidRDefault="006A256C" w:rsidP="00B350D0">
      <w:pPr>
        <w:pStyle w:val="Prrafodelista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Procurar el uso de</w:t>
      </w:r>
      <w:r w:rsidR="008924DF" w:rsidRPr="00073D01">
        <w:rPr>
          <w:color w:val="000000" w:themeColor="text1"/>
        </w:rPr>
        <w:t xml:space="preserve"> vestimenta</w:t>
      </w:r>
      <w:r w:rsidRPr="00073D01">
        <w:rPr>
          <w:color w:val="000000" w:themeColor="text1"/>
        </w:rPr>
        <w:t xml:space="preserve"> </w:t>
      </w:r>
      <w:r w:rsidR="004155C5" w:rsidRPr="00073D01">
        <w:rPr>
          <w:color w:val="000000" w:themeColor="text1"/>
        </w:rPr>
        <w:t>que no restrin</w:t>
      </w:r>
      <w:r w:rsidR="008846B9" w:rsidRPr="00073D01">
        <w:rPr>
          <w:color w:val="000000" w:themeColor="text1"/>
        </w:rPr>
        <w:t xml:space="preserve">ja </w:t>
      </w:r>
      <w:r w:rsidR="004155C5" w:rsidRPr="00073D01">
        <w:rPr>
          <w:color w:val="000000" w:themeColor="text1"/>
        </w:rPr>
        <w:t>el movimiento de la persona</w:t>
      </w:r>
      <w:r w:rsidR="005B6923" w:rsidRPr="00073D01">
        <w:rPr>
          <w:color w:val="000000" w:themeColor="text1"/>
        </w:rPr>
        <w:t>;</w:t>
      </w:r>
      <w:r w:rsidR="00974F90" w:rsidRPr="00073D01">
        <w:rPr>
          <w:color w:val="000000" w:themeColor="text1"/>
        </w:rPr>
        <w:t xml:space="preserve"> </w:t>
      </w:r>
      <w:r w:rsidR="005B6923" w:rsidRPr="00073D01">
        <w:rPr>
          <w:color w:val="000000" w:themeColor="text1"/>
        </w:rPr>
        <w:t xml:space="preserve">la cual </w:t>
      </w:r>
      <w:r w:rsidR="004103B7" w:rsidRPr="00073D01">
        <w:rPr>
          <w:color w:val="000000" w:themeColor="text1"/>
        </w:rPr>
        <w:t xml:space="preserve">debe ajustarse a los requerimientos establecidos para la zona que </w:t>
      </w:r>
      <w:r w:rsidR="00426F63" w:rsidRPr="00073D01">
        <w:rPr>
          <w:color w:val="000000" w:themeColor="text1"/>
        </w:rPr>
        <w:t xml:space="preserve">se </w:t>
      </w:r>
      <w:r w:rsidR="004103B7" w:rsidRPr="00073D01">
        <w:rPr>
          <w:color w:val="000000" w:themeColor="text1"/>
        </w:rPr>
        <w:t>visita</w:t>
      </w:r>
      <w:r w:rsidR="00426F63" w:rsidRPr="00073D01">
        <w:rPr>
          <w:color w:val="000000" w:themeColor="text1"/>
        </w:rPr>
        <w:t>,</w:t>
      </w:r>
      <w:r w:rsidR="00042A30" w:rsidRPr="00073D01">
        <w:rPr>
          <w:color w:val="000000" w:themeColor="text1"/>
        </w:rPr>
        <w:t xml:space="preserve"> acorde a</w:t>
      </w:r>
      <w:r w:rsidR="00426F63" w:rsidRPr="00073D01">
        <w:rPr>
          <w:color w:val="000000" w:themeColor="text1"/>
        </w:rPr>
        <w:t>l</w:t>
      </w:r>
      <w:r w:rsidR="00042A30" w:rsidRPr="00073D01">
        <w:rPr>
          <w:color w:val="000000" w:themeColor="text1"/>
        </w:rPr>
        <w:t xml:space="preserve"> reglamento institucional.</w:t>
      </w:r>
    </w:p>
    <w:p w14:paraId="0E4B94C8" w14:textId="77777777" w:rsidR="00654F00" w:rsidRPr="00073D01" w:rsidRDefault="00654F00" w:rsidP="004155C5">
      <w:pPr>
        <w:spacing w:line="360" w:lineRule="auto"/>
        <w:jc w:val="both"/>
        <w:rPr>
          <w:color w:val="000000" w:themeColor="text1"/>
        </w:rPr>
      </w:pPr>
    </w:p>
    <w:p w14:paraId="4121B009" w14:textId="03A4DD5F" w:rsidR="007967C0" w:rsidRPr="00073D01" w:rsidRDefault="00D26488" w:rsidP="00073D01">
      <w:pPr>
        <w:pStyle w:val="Prrafodelista"/>
        <w:numPr>
          <w:ilvl w:val="0"/>
          <w:numId w:val="36"/>
        </w:numPr>
        <w:spacing w:line="360" w:lineRule="auto"/>
        <w:jc w:val="both"/>
        <w:rPr>
          <w:color w:val="000000" w:themeColor="text1"/>
        </w:rPr>
      </w:pPr>
      <w:r w:rsidRPr="00073D01">
        <w:rPr>
          <w:b/>
          <w:bCs/>
          <w:color w:val="000000" w:themeColor="text1"/>
        </w:rPr>
        <w:t>Acciones</w:t>
      </w:r>
      <w:r w:rsidR="00C04CF7" w:rsidRPr="00073D01">
        <w:rPr>
          <w:b/>
          <w:bCs/>
          <w:color w:val="000000" w:themeColor="text1"/>
        </w:rPr>
        <w:t xml:space="preserve"> durante la intervención</w:t>
      </w:r>
      <w:r w:rsidRPr="00073D01">
        <w:rPr>
          <w:color w:val="000000" w:themeColor="text1"/>
        </w:rPr>
        <w:t xml:space="preserve"> </w:t>
      </w:r>
      <w:r w:rsidRPr="00073D01">
        <w:rPr>
          <w:b/>
          <w:bCs/>
          <w:color w:val="000000" w:themeColor="text1"/>
        </w:rPr>
        <w:t>fuera de la oficina</w:t>
      </w:r>
      <w:r w:rsidR="007967C0" w:rsidRPr="00073D01">
        <w:rPr>
          <w:color w:val="000000" w:themeColor="text1"/>
        </w:rPr>
        <w:t xml:space="preserve"> </w:t>
      </w:r>
    </w:p>
    <w:p w14:paraId="0D3B5B48" w14:textId="317DB4BA" w:rsidR="007967C0" w:rsidRPr="00073D01" w:rsidRDefault="007967C0" w:rsidP="00E55A56">
      <w:pPr>
        <w:pStyle w:val="Prrafodelista"/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Previo a descender del vehículo revisar el </w:t>
      </w:r>
      <w:r w:rsidR="00FA04C6" w:rsidRPr="00073D01">
        <w:rPr>
          <w:color w:val="000000" w:themeColor="text1"/>
        </w:rPr>
        <w:t>entorno</w:t>
      </w:r>
      <w:r w:rsidRPr="00073D01">
        <w:rPr>
          <w:color w:val="000000" w:themeColor="text1"/>
        </w:rPr>
        <w:t xml:space="preserve"> inmediato observando </w:t>
      </w:r>
      <w:r w:rsidR="00547415" w:rsidRPr="00073D01">
        <w:rPr>
          <w:color w:val="000000" w:themeColor="text1"/>
        </w:rPr>
        <w:t>con detalle las posible</w:t>
      </w:r>
      <w:r w:rsidR="00077660" w:rsidRPr="00073D01">
        <w:rPr>
          <w:color w:val="000000" w:themeColor="text1"/>
        </w:rPr>
        <w:t>s condiciones de riesgo</w:t>
      </w:r>
      <w:r w:rsidR="00F104EA" w:rsidRPr="00073D01">
        <w:rPr>
          <w:color w:val="000000" w:themeColor="text1"/>
        </w:rPr>
        <w:t>.</w:t>
      </w:r>
    </w:p>
    <w:p w14:paraId="53DA9865" w14:textId="366FFF1E" w:rsidR="005847CD" w:rsidRPr="00073D01" w:rsidRDefault="005847CD" w:rsidP="00E55A56">
      <w:pPr>
        <w:pStyle w:val="Prrafodelista"/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Coordinar con el chofer del vehículo </w:t>
      </w:r>
      <w:r w:rsidR="004E7296" w:rsidRPr="00073D01">
        <w:rPr>
          <w:color w:val="000000" w:themeColor="text1"/>
        </w:rPr>
        <w:t xml:space="preserve">para </w:t>
      </w:r>
      <w:r w:rsidR="000E5609" w:rsidRPr="00073D01">
        <w:rPr>
          <w:color w:val="000000" w:themeColor="text1"/>
        </w:rPr>
        <w:t xml:space="preserve">que se </w:t>
      </w:r>
      <w:r w:rsidR="004E7296" w:rsidRPr="00073D01">
        <w:rPr>
          <w:color w:val="000000" w:themeColor="text1"/>
        </w:rPr>
        <w:t>estacione</w:t>
      </w:r>
      <w:r w:rsidR="000E5609" w:rsidRPr="00073D01">
        <w:rPr>
          <w:color w:val="000000" w:themeColor="text1"/>
        </w:rPr>
        <w:t xml:space="preserve"> lo más cercano al lugar donde se </w:t>
      </w:r>
      <w:r w:rsidR="004E7296" w:rsidRPr="00073D01">
        <w:rPr>
          <w:color w:val="000000" w:themeColor="text1"/>
        </w:rPr>
        <w:t>realiza</w:t>
      </w:r>
      <w:r w:rsidR="00E62F6B" w:rsidRPr="00073D01">
        <w:rPr>
          <w:color w:val="000000" w:themeColor="text1"/>
        </w:rPr>
        <w:t>r</w:t>
      </w:r>
      <w:r w:rsidR="000E5609" w:rsidRPr="00073D01">
        <w:rPr>
          <w:color w:val="000000" w:themeColor="text1"/>
        </w:rPr>
        <w:t xml:space="preserve">á </w:t>
      </w:r>
      <w:r w:rsidR="004E7296" w:rsidRPr="00073D01">
        <w:rPr>
          <w:color w:val="000000" w:themeColor="text1"/>
        </w:rPr>
        <w:t xml:space="preserve">la </w:t>
      </w:r>
      <w:r w:rsidR="00AA5254">
        <w:rPr>
          <w:color w:val="000000" w:themeColor="text1"/>
        </w:rPr>
        <w:t>intervenci</w:t>
      </w:r>
      <w:r w:rsidR="00C801D9" w:rsidRPr="00073D01">
        <w:rPr>
          <w:color w:val="000000" w:themeColor="text1"/>
        </w:rPr>
        <w:t>ón, que</w:t>
      </w:r>
      <w:r w:rsidR="009725B1" w:rsidRPr="00073D01">
        <w:rPr>
          <w:color w:val="000000" w:themeColor="text1"/>
        </w:rPr>
        <w:t xml:space="preserve"> se mantenga alerta y en posición de salida</w:t>
      </w:r>
      <w:r w:rsidR="00B85C46" w:rsidRPr="00073D01">
        <w:rPr>
          <w:color w:val="000000" w:themeColor="text1"/>
        </w:rPr>
        <w:t xml:space="preserve"> para responder con las acciones inmediatas que correspondan</w:t>
      </w:r>
      <w:r w:rsidR="009725B1" w:rsidRPr="00073D01">
        <w:rPr>
          <w:color w:val="000000" w:themeColor="text1"/>
        </w:rPr>
        <w:t>.</w:t>
      </w:r>
    </w:p>
    <w:p w14:paraId="509414D5" w14:textId="6063C151" w:rsidR="00547415" w:rsidRPr="00073D01" w:rsidRDefault="00547415" w:rsidP="00E55A56">
      <w:pPr>
        <w:pStyle w:val="Prrafodelista"/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En caso detectar alguna situación</w:t>
      </w:r>
      <w:r w:rsidR="00077660" w:rsidRPr="00073D01">
        <w:rPr>
          <w:color w:val="000000" w:themeColor="text1"/>
        </w:rPr>
        <w:t xml:space="preserve"> de peligro n</w:t>
      </w:r>
      <w:r w:rsidRPr="00073D01">
        <w:rPr>
          <w:color w:val="000000" w:themeColor="text1"/>
        </w:rPr>
        <w:t>o ingres</w:t>
      </w:r>
      <w:r w:rsidR="00077660" w:rsidRPr="00073D01">
        <w:rPr>
          <w:color w:val="000000" w:themeColor="text1"/>
        </w:rPr>
        <w:t>ar</w:t>
      </w:r>
      <w:r w:rsidR="00170781" w:rsidRPr="00073D01">
        <w:rPr>
          <w:color w:val="000000" w:themeColor="text1"/>
        </w:rPr>
        <w:t>,</w:t>
      </w:r>
      <w:r w:rsidR="00077660" w:rsidRPr="00073D01">
        <w:rPr>
          <w:color w:val="000000" w:themeColor="text1"/>
        </w:rPr>
        <w:t xml:space="preserve"> o bien, salir de inmediato</w:t>
      </w:r>
      <w:r w:rsidR="00C82E55" w:rsidRPr="00073D01">
        <w:rPr>
          <w:color w:val="000000" w:themeColor="text1"/>
        </w:rPr>
        <w:t xml:space="preserve"> del lugar</w:t>
      </w:r>
      <w:r w:rsidR="00170781" w:rsidRPr="00073D01">
        <w:rPr>
          <w:color w:val="000000" w:themeColor="text1"/>
        </w:rPr>
        <w:t>.</w:t>
      </w:r>
      <w:r w:rsidRPr="00073D01">
        <w:rPr>
          <w:color w:val="000000" w:themeColor="text1"/>
        </w:rPr>
        <w:t xml:space="preserve"> </w:t>
      </w:r>
    </w:p>
    <w:p w14:paraId="3EC8CF23" w14:textId="451A190D" w:rsidR="0017691F" w:rsidRPr="00073D01" w:rsidRDefault="00A13925" w:rsidP="00E55A56">
      <w:pPr>
        <w:pStyle w:val="Prrafodelista"/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U</w:t>
      </w:r>
      <w:r w:rsidR="0017691F" w:rsidRPr="00073D01">
        <w:rPr>
          <w:color w:val="000000" w:themeColor="text1"/>
        </w:rPr>
        <w:t>bicar una zona segura o devolverse al vehículo oficial</w:t>
      </w:r>
      <w:r w:rsidRPr="00073D01">
        <w:rPr>
          <w:color w:val="000000" w:themeColor="text1"/>
        </w:rPr>
        <w:t xml:space="preserve"> si</w:t>
      </w:r>
      <w:r w:rsidR="00D22C70" w:rsidRPr="00073D01">
        <w:rPr>
          <w:color w:val="000000" w:themeColor="text1"/>
        </w:rPr>
        <w:t xml:space="preserve"> se</w:t>
      </w:r>
      <w:r w:rsidRPr="00073D01">
        <w:rPr>
          <w:color w:val="000000" w:themeColor="text1"/>
        </w:rPr>
        <w:t xml:space="preserve"> percata que está siendo perseguido o perseguida.</w:t>
      </w:r>
    </w:p>
    <w:p w14:paraId="1EDF0F34" w14:textId="5CA04F99" w:rsidR="00530F32" w:rsidRPr="00073D01" w:rsidRDefault="00E56311" w:rsidP="00E56311">
      <w:pPr>
        <w:pStyle w:val="Prrafodelista"/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>En la medida de lo posible, a</w:t>
      </w:r>
      <w:r w:rsidR="00A5063F" w:rsidRPr="00073D01">
        <w:rPr>
          <w:color w:val="000000" w:themeColor="text1"/>
        </w:rPr>
        <w:t>l ingresar a la vivienda o</w:t>
      </w:r>
      <w:r w:rsidR="00EE5867" w:rsidRPr="00073D01">
        <w:rPr>
          <w:color w:val="000000" w:themeColor="text1"/>
        </w:rPr>
        <w:t xml:space="preserve"> a</w:t>
      </w:r>
      <w:r w:rsidR="00A5063F" w:rsidRPr="00073D01">
        <w:rPr>
          <w:color w:val="000000" w:themeColor="text1"/>
        </w:rPr>
        <w:t xml:space="preserve"> la zona de residencia</w:t>
      </w:r>
      <w:r w:rsidRPr="00073D01">
        <w:rPr>
          <w:color w:val="000000" w:themeColor="text1"/>
        </w:rPr>
        <w:t>,</w:t>
      </w:r>
      <w:r w:rsidR="00A5063F" w:rsidRPr="00073D01">
        <w:rPr>
          <w:color w:val="000000" w:themeColor="text1"/>
        </w:rPr>
        <w:t xml:space="preserve"> ubicarse cerca de la salida</w:t>
      </w:r>
      <w:r w:rsidR="001B1BA0" w:rsidRPr="00073D01">
        <w:rPr>
          <w:color w:val="000000" w:themeColor="text1"/>
        </w:rPr>
        <w:t>.</w:t>
      </w:r>
      <w:r w:rsidR="00A5063F" w:rsidRPr="00073D01">
        <w:rPr>
          <w:color w:val="000000" w:themeColor="text1"/>
        </w:rPr>
        <w:t xml:space="preserve"> </w:t>
      </w:r>
    </w:p>
    <w:p w14:paraId="33EE0352" w14:textId="4C1AB960" w:rsidR="0017691F" w:rsidRPr="00073D01" w:rsidRDefault="00A5063F" w:rsidP="00E55A56">
      <w:pPr>
        <w:pStyle w:val="Prrafodelista"/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 </w:t>
      </w:r>
      <w:r w:rsidR="0017691F" w:rsidRPr="00073D01">
        <w:rPr>
          <w:color w:val="000000" w:themeColor="text1"/>
        </w:rPr>
        <w:t xml:space="preserve">Mantenerse </w:t>
      </w:r>
      <w:r w:rsidR="001B1BA0" w:rsidRPr="00073D01">
        <w:rPr>
          <w:color w:val="000000" w:themeColor="text1"/>
        </w:rPr>
        <w:t xml:space="preserve">en comunicación </w:t>
      </w:r>
      <w:r w:rsidR="0017691F" w:rsidRPr="00073D01">
        <w:rPr>
          <w:color w:val="000000" w:themeColor="text1"/>
        </w:rPr>
        <w:t>con la oficina</w:t>
      </w:r>
      <w:r w:rsidR="007521B8" w:rsidRPr="00073D01">
        <w:rPr>
          <w:color w:val="000000" w:themeColor="text1"/>
        </w:rPr>
        <w:t xml:space="preserve"> </w:t>
      </w:r>
      <w:r w:rsidR="00615AD5" w:rsidRPr="00073D01">
        <w:rPr>
          <w:color w:val="000000" w:themeColor="text1"/>
        </w:rPr>
        <w:t>por el</w:t>
      </w:r>
      <w:r w:rsidR="00F629B9" w:rsidRPr="00073D01">
        <w:rPr>
          <w:color w:val="000000" w:themeColor="text1"/>
        </w:rPr>
        <w:t xml:space="preserve"> medio que </w:t>
      </w:r>
      <w:r w:rsidR="007521B8" w:rsidRPr="00073D01">
        <w:rPr>
          <w:color w:val="000000" w:themeColor="text1"/>
        </w:rPr>
        <w:t>la particularidad de la zona</w:t>
      </w:r>
      <w:r w:rsidR="00F629B9" w:rsidRPr="00073D01">
        <w:rPr>
          <w:color w:val="000000" w:themeColor="text1"/>
        </w:rPr>
        <w:t xml:space="preserve"> permita</w:t>
      </w:r>
      <w:r w:rsidR="001B1BA0" w:rsidRPr="00073D01">
        <w:rPr>
          <w:color w:val="000000" w:themeColor="text1"/>
        </w:rPr>
        <w:t>.</w:t>
      </w:r>
      <w:r w:rsidR="0017691F" w:rsidRPr="00073D01">
        <w:rPr>
          <w:color w:val="000000" w:themeColor="text1"/>
        </w:rPr>
        <w:t xml:space="preserve"> </w:t>
      </w:r>
    </w:p>
    <w:p w14:paraId="3F5BC607" w14:textId="26736A0F" w:rsidR="0017691F" w:rsidRPr="00073D01" w:rsidRDefault="0017691F" w:rsidP="004A44F3">
      <w:pPr>
        <w:pStyle w:val="Prrafodelista"/>
        <w:numPr>
          <w:ilvl w:val="0"/>
          <w:numId w:val="33"/>
        </w:numPr>
        <w:spacing w:line="360" w:lineRule="auto"/>
        <w:ind w:left="786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De ser interceptado no oponer resistencia, brindar información general que permita su seguridad y salir de la zona. </w:t>
      </w:r>
    </w:p>
    <w:p w14:paraId="3733B6E1" w14:textId="39298E95" w:rsidR="007967C0" w:rsidRPr="00073D01" w:rsidRDefault="007967C0" w:rsidP="007967C0">
      <w:pPr>
        <w:pStyle w:val="Prrafodelista"/>
        <w:spacing w:line="360" w:lineRule="auto"/>
        <w:ind w:left="1146"/>
        <w:jc w:val="both"/>
        <w:rPr>
          <w:color w:val="000000" w:themeColor="text1"/>
        </w:rPr>
      </w:pPr>
    </w:p>
    <w:p w14:paraId="526353F8" w14:textId="4F560509" w:rsidR="007967C0" w:rsidRPr="00073D01" w:rsidRDefault="00073D01" w:rsidP="00073D01">
      <w:pPr>
        <w:pStyle w:val="Prrafodelista"/>
        <w:numPr>
          <w:ilvl w:val="0"/>
          <w:numId w:val="36"/>
        </w:num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D26488" w:rsidRPr="00073D01">
        <w:rPr>
          <w:b/>
          <w:bCs/>
          <w:color w:val="000000" w:themeColor="text1"/>
        </w:rPr>
        <w:t xml:space="preserve">Acciones </w:t>
      </w:r>
      <w:r>
        <w:rPr>
          <w:b/>
          <w:bCs/>
          <w:color w:val="000000" w:themeColor="text1"/>
        </w:rPr>
        <w:t>p</w:t>
      </w:r>
      <w:r w:rsidR="007967C0" w:rsidRPr="00073D01">
        <w:rPr>
          <w:b/>
          <w:bCs/>
          <w:color w:val="000000" w:themeColor="text1"/>
        </w:rPr>
        <w:t>osterior</w:t>
      </w:r>
      <w:r>
        <w:rPr>
          <w:b/>
          <w:bCs/>
          <w:color w:val="000000" w:themeColor="text1"/>
        </w:rPr>
        <w:t>es</w:t>
      </w:r>
      <w:r w:rsidR="007967C0" w:rsidRPr="00073D01">
        <w:rPr>
          <w:b/>
          <w:bCs/>
          <w:color w:val="000000" w:themeColor="text1"/>
        </w:rPr>
        <w:t xml:space="preserve"> a la </w:t>
      </w:r>
      <w:r>
        <w:rPr>
          <w:b/>
          <w:bCs/>
          <w:color w:val="000000" w:themeColor="text1"/>
        </w:rPr>
        <w:t>i</w:t>
      </w:r>
      <w:r w:rsidR="007967C0" w:rsidRPr="00073D01">
        <w:rPr>
          <w:b/>
          <w:bCs/>
          <w:color w:val="000000" w:themeColor="text1"/>
        </w:rPr>
        <w:t>ntervención</w:t>
      </w:r>
    </w:p>
    <w:p w14:paraId="1B61D261" w14:textId="2173596A" w:rsidR="00550EDD" w:rsidRPr="00073D01" w:rsidRDefault="00AF5C26" w:rsidP="00550EDD">
      <w:pPr>
        <w:pStyle w:val="Prrafodelista"/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073D01">
        <w:rPr>
          <w:color w:val="000000" w:themeColor="text1"/>
        </w:rPr>
        <w:lastRenderedPageBreak/>
        <w:t>Crear espacios de re</w:t>
      </w:r>
      <w:r w:rsidR="003D7556" w:rsidRPr="00073D01">
        <w:rPr>
          <w:color w:val="000000" w:themeColor="text1"/>
        </w:rPr>
        <w:t>tro</w:t>
      </w:r>
      <w:r w:rsidRPr="00073D01">
        <w:rPr>
          <w:color w:val="000000" w:themeColor="text1"/>
        </w:rPr>
        <w:t xml:space="preserve">alimentación </w:t>
      </w:r>
      <w:r w:rsidR="002E21D0" w:rsidRPr="00073D01">
        <w:rPr>
          <w:color w:val="000000" w:themeColor="text1"/>
        </w:rPr>
        <w:t xml:space="preserve">entre </w:t>
      </w:r>
      <w:r w:rsidR="003E7B50" w:rsidRPr="00073D01">
        <w:rPr>
          <w:color w:val="000000" w:themeColor="text1"/>
        </w:rPr>
        <w:t>el personal</w:t>
      </w:r>
      <w:r w:rsidR="002E21D0" w:rsidRPr="00073D01">
        <w:rPr>
          <w:color w:val="000000" w:themeColor="text1"/>
        </w:rPr>
        <w:t xml:space="preserve"> de</w:t>
      </w:r>
      <w:r w:rsidR="003E7B50" w:rsidRPr="00073D01">
        <w:rPr>
          <w:color w:val="000000" w:themeColor="text1"/>
        </w:rPr>
        <w:t xml:space="preserve"> la</w:t>
      </w:r>
      <w:r w:rsidR="002E21D0" w:rsidRPr="00073D01">
        <w:rPr>
          <w:color w:val="000000" w:themeColor="text1"/>
        </w:rPr>
        <w:t xml:space="preserve"> oficina </w:t>
      </w:r>
      <w:r w:rsidRPr="00073D01">
        <w:rPr>
          <w:color w:val="000000" w:themeColor="text1"/>
        </w:rPr>
        <w:t>para analizar situaciones enfrentadas y nuevas propuestas de acciones de seguridad</w:t>
      </w:r>
      <w:bookmarkEnd w:id="2"/>
      <w:r w:rsidR="00FE5E4C" w:rsidRPr="00073D01">
        <w:rPr>
          <w:color w:val="000000" w:themeColor="text1"/>
        </w:rPr>
        <w:t>.</w:t>
      </w:r>
    </w:p>
    <w:p w14:paraId="64D86BA2" w14:textId="77777777" w:rsidR="00550EDD" w:rsidRPr="00073D01" w:rsidRDefault="00550EDD" w:rsidP="00550EDD">
      <w:pPr>
        <w:pStyle w:val="Prrafodelista"/>
        <w:spacing w:line="360" w:lineRule="auto"/>
        <w:jc w:val="both"/>
        <w:rPr>
          <w:color w:val="000000" w:themeColor="text1"/>
        </w:rPr>
      </w:pPr>
    </w:p>
    <w:p w14:paraId="7069867B" w14:textId="77777777" w:rsidR="00CF7982" w:rsidRDefault="00CF7982" w:rsidP="00CF7982">
      <w:pPr>
        <w:spacing w:line="360" w:lineRule="auto"/>
        <w:jc w:val="both"/>
        <w:rPr>
          <w:b/>
          <w:bCs/>
          <w:color w:val="000000" w:themeColor="text1"/>
        </w:rPr>
      </w:pPr>
    </w:p>
    <w:p w14:paraId="0946442F" w14:textId="77777777" w:rsidR="00D929AB" w:rsidRPr="00073D01" w:rsidRDefault="00D929AB" w:rsidP="00CF7982">
      <w:pPr>
        <w:spacing w:line="360" w:lineRule="auto"/>
        <w:jc w:val="both"/>
        <w:rPr>
          <w:b/>
          <w:bCs/>
          <w:color w:val="000000" w:themeColor="text1"/>
        </w:rPr>
      </w:pPr>
    </w:p>
    <w:p w14:paraId="7ED79D54" w14:textId="0D1A92B4" w:rsidR="00CF7982" w:rsidRPr="00073D01" w:rsidRDefault="00CF7982" w:rsidP="00CF7982">
      <w:pPr>
        <w:spacing w:line="360" w:lineRule="auto"/>
        <w:jc w:val="both"/>
        <w:rPr>
          <w:b/>
          <w:bCs/>
          <w:color w:val="000000" w:themeColor="text1"/>
        </w:rPr>
      </w:pPr>
      <w:r w:rsidRPr="00073D01">
        <w:rPr>
          <w:b/>
          <w:bCs/>
          <w:color w:val="000000" w:themeColor="text1"/>
        </w:rPr>
        <w:t>Para considerar:</w:t>
      </w:r>
    </w:p>
    <w:p w14:paraId="132417A8" w14:textId="77777777" w:rsidR="00B40133" w:rsidRPr="00B40133" w:rsidRDefault="00623AF1" w:rsidP="00B40133">
      <w:pPr>
        <w:pStyle w:val="Prrafodelista"/>
        <w:numPr>
          <w:ilvl w:val="0"/>
          <w:numId w:val="38"/>
        </w:numPr>
        <w:spacing w:line="360" w:lineRule="auto"/>
        <w:jc w:val="both"/>
        <w:rPr>
          <w:color w:val="000000" w:themeColor="text1"/>
        </w:rPr>
      </w:pPr>
      <w:r w:rsidRPr="00B40133">
        <w:rPr>
          <w:color w:val="000000" w:themeColor="text1"/>
        </w:rPr>
        <w:t xml:space="preserve">Se debe </w:t>
      </w:r>
      <w:r w:rsidR="00601DDB" w:rsidRPr="00B40133">
        <w:rPr>
          <w:color w:val="000000" w:themeColor="text1"/>
        </w:rPr>
        <w:t xml:space="preserve">compartir este protocolo con </w:t>
      </w:r>
      <w:r w:rsidR="009229F7" w:rsidRPr="00B40133">
        <w:rPr>
          <w:color w:val="000000" w:themeColor="text1"/>
        </w:rPr>
        <w:t>el</w:t>
      </w:r>
      <w:r w:rsidR="00601DDB" w:rsidRPr="00B40133">
        <w:rPr>
          <w:color w:val="000000" w:themeColor="text1"/>
        </w:rPr>
        <w:t xml:space="preserve"> personal</w:t>
      </w:r>
      <w:r w:rsidR="009229F7" w:rsidRPr="00B40133">
        <w:rPr>
          <w:color w:val="000000" w:themeColor="text1"/>
        </w:rPr>
        <w:t xml:space="preserve"> de sustituciones</w:t>
      </w:r>
    </w:p>
    <w:p w14:paraId="69BE915B" w14:textId="77777777" w:rsidR="00B40133" w:rsidRPr="00B40133" w:rsidRDefault="002E3482" w:rsidP="00B40133">
      <w:pPr>
        <w:pStyle w:val="Prrafodelista"/>
        <w:numPr>
          <w:ilvl w:val="0"/>
          <w:numId w:val="38"/>
        </w:numPr>
        <w:spacing w:line="360" w:lineRule="auto"/>
        <w:jc w:val="both"/>
        <w:rPr>
          <w:color w:val="000000" w:themeColor="text1"/>
        </w:rPr>
      </w:pPr>
      <w:r w:rsidRPr="00B40133">
        <w:rPr>
          <w:color w:val="000000" w:themeColor="text1"/>
        </w:rPr>
        <w:t>Números para reporte de emergencia a lo interno del Poder Judicial: extensión interna 01-3911 o al 2295-3911, que corresponde al COSE del Departamento de Seguridad del I Circuito Judicial de San José.</w:t>
      </w:r>
    </w:p>
    <w:p w14:paraId="110D5C58" w14:textId="77777777" w:rsidR="00B40133" w:rsidRPr="00B40133" w:rsidRDefault="002E3482" w:rsidP="00B40133">
      <w:pPr>
        <w:pStyle w:val="Prrafodelista"/>
        <w:numPr>
          <w:ilvl w:val="0"/>
          <w:numId w:val="38"/>
        </w:numPr>
        <w:spacing w:line="360" w:lineRule="auto"/>
        <w:jc w:val="both"/>
        <w:rPr>
          <w:color w:val="000000" w:themeColor="text1"/>
        </w:rPr>
      </w:pPr>
      <w:r w:rsidRPr="00B40133">
        <w:rPr>
          <w:color w:val="000000" w:themeColor="text1"/>
        </w:rPr>
        <w:t>En el caso de los despachos judiciales fuera del rango de atención del I Circuito Judicial u otros circuitos judiciales, deberán contar con los números que corresponden a las unidades de emergencia y de apoyo más cercanas e inmediatas para cada despacho judicial en la localidad.</w:t>
      </w:r>
    </w:p>
    <w:p w14:paraId="40290BAA" w14:textId="4AF4166E" w:rsidR="002E3482" w:rsidRPr="00B40133" w:rsidRDefault="00AE16E1" w:rsidP="00B40133">
      <w:pPr>
        <w:pStyle w:val="Prrafodelista"/>
        <w:numPr>
          <w:ilvl w:val="0"/>
          <w:numId w:val="38"/>
        </w:numPr>
        <w:spacing w:line="360" w:lineRule="auto"/>
        <w:jc w:val="both"/>
        <w:rPr>
          <w:color w:val="000000" w:themeColor="text1"/>
        </w:rPr>
      </w:pPr>
      <w:r w:rsidRPr="00B40133">
        <w:rPr>
          <w:color w:val="000000" w:themeColor="text1"/>
        </w:rPr>
        <w:t>D</w:t>
      </w:r>
      <w:r w:rsidR="002E3482" w:rsidRPr="00B40133">
        <w:rPr>
          <w:color w:val="000000" w:themeColor="text1"/>
        </w:rPr>
        <w:t>ar aviso al número 9-1-1.</w:t>
      </w:r>
    </w:p>
    <w:p w14:paraId="0D8872D6" w14:textId="54A5DEF9" w:rsidR="012F1E50" w:rsidRPr="00073D01" w:rsidRDefault="012F1E50" w:rsidP="012F1E50">
      <w:pPr>
        <w:spacing w:line="360" w:lineRule="auto"/>
        <w:ind w:left="720"/>
        <w:jc w:val="both"/>
        <w:rPr>
          <w:color w:val="000000" w:themeColor="text1"/>
        </w:rPr>
      </w:pPr>
    </w:p>
    <w:p w14:paraId="6D6A9A60" w14:textId="77777777" w:rsidR="002E3482" w:rsidRPr="00073D01" w:rsidRDefault="002E3482" w:rsidP="002E3482">
      <w:pPr>
        <w:pStyle w:val="Prrafodelista"/>
        <w:widowControl w:val="0"/>
        <w:tabs>
          <w:tab w:val="left" w:pos="480"/>
        </w:tabs>
        <w:autoSpaceDE w:val="0"/>
        <w:autoSpaceDN w:val="0"/>
        <w:adjustRightInd w:val="0"/>
        <w:ind w:right="851"/>
        <w:contextualSpacing w:val="0"/>
        <w:jc w:val="both"/>
        <w:textAlignment w:val="center"/>
        <w:rPr>
          <w:color w:val="000000" w:themeColor="text1"/>
        </w:rPr>
      </w:pPr>
    </w:p>
    <w:p w14:paraId="24C09824" w14:textId="77777777" w:rsidR="002E3482" w:rsidRPr="00073D01" w:rsidRDefault="002E3482" w:rsidP="002E3482">
      <w:pPr>
        <w:pStyle w:val="Ningnestilodeprrafo"/>
        <w:tabs>
          <w:tab w:val="left" w:pos="360"/>
          <w:tab w:val="left" w:pos="720"/>
        </w:tabs>
        <w:spacing w:line="360" w:lineRule="auto"/>
        <w:ind w:left="714" w:right="851" w:hanging="357"/>
        <w:jc w:val="both"/>
        <w:rPr>
          <w:rFonts w:ascii="Times New Roman" w:eastAsia="Times New Roman" w:hAnsi="Times New Roman" w:cs="Times New Roman"/>
          <w:color w:val="000000" w:themeColor="text1"/>
          <w:lang w:val="es-CR" w:eastAsia="zh-CN"/>
        </w:rPr>
      </w:pPr>
    </w:p>
    <w:p w14:paraId="7EF49324" w14:textId="09D5683E" w:rsidR="012F1E50" w:rsidRPr="00073D01" w:rsidRDefault="00CA0128" w:rsidP="012F1E50">
      <w:pPr>
        <w:pStyle w:val="Prrafodelista"/>
        <w:spacing w:line="360" w:lineRule="auto"/>
        <w:ind w:left="426"/>
        <w:jc w:val="both"/>
        <w:rPr>
          <w:color w:val="000000" w:themeColor="text1"/>
        </w:rPr>
      </w:pPr>
      <w:r w:rsidRPr="00073D01">
        <w:rPr>
          <w:color w:val="000000" w:themeColor="text1"/>
        </w:rPr>
        <w:t xml:space="preserve"> </w:t>
      </w:r>
    </w:p>
    <w:sectPr w:rsidR="012F1E50" w:rsidRPr="00073D01" w:rsidSect="00A845C6">
      <w:footerReference w:type="default" r:id="rId10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08112" w14:textId="77777777" w:rsidR="007868E5" w:rsidRDefault="007868E5" w:rsidP="00493CC6">
      <w:r>
        <w:separator/>
      </w:r>
    </w:p>
  </w:endnote>
  <w:endnote w:type="continuationSeparator" w:id="0">
    <w:p w14:paraId="737D24CE" w14:textId="77777777" w:rsidR="007868E5" w:rsidRDefault="007868E5" w:rsidP="00493CC6">
      <w:r>
        <w:continuationSeparator/>
      </w:r>
    </w:p>
  </w:endnote>
  <w:endnote w:type="continuationNotice" w:id="1">
    <w:p w14:paraId="69553F4E" w14:textId="77777777" w:rsidR="007868E5" w:rsidRDefault="00786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5385533"/>
      <w:docPartObj>
        <w:docPartGallery w:val="Page Numbers (Bottom of Page)"/>
        <w:docPartUnique/>
      </w:docPartObj>
    </w:sdtPr>
    <w:sdtContent>
      <w:p w14:paraId="03305A58" w14:textId="77777777" w:rsidR="00483DBA" w:rsidRDefault="00483DB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C6">
          <w:rPr>
            <w:noProof/>
          </w:rPr>
          <w:t>10</w:t>
        </w:r>
        <w:r>
          <w:fldChar w:fldCharType="end"/>
        </w:r>
      </w:p>
    </w:sdtContent>
  </w:sdt>
  <w:p w14:paraId="71068FE6" w14:textId="77777777" w:rsidR="00483DBA" w:rsidRDefault="00483D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76E54" w14:textId="77777777" w:rsidR="007868E5" w:rsidRDefault="007868E5" w:rsidP="00493CC6">
      <w:r>
        <w:separator/>
      </w:r>
    </w:p>
  </w:footnote>
  <w:footnote w:type="continuationSeparator" w:id="0">
    <w:p w14:paraId="5CF7DBFD" w14:textId="77777777" w:rsidR="007868E5" w:rsidRDefault="007868E5" w:rsidP="00493CC6">
      <w:r>
        <w:continuationSeparator/>
      </w:r>
    </w:p>
  </w:footnote>
  <w:footnote w:type="continuationNotice" w:id="1">
    <w:p w14:paraId="6726B24A" w14:textId="77777777" w:rsidR="007868E5" w:rsidRDefault="007868E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26CBD"/>
    <w:multiLevelType w:val="hybridMultilevel"/>
    <w:tmpl w:val="E01ADB6E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72E5"/>
    <w:multiLevelType w:val="hybridMultilevel"/>
    <w:tmpl w:val="2C808C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20E3"/>
    <w:multiLevelType w:val="hybridMultilevel"/>
    <w:tmpl w:val="A8728ABC"/>
    <w:lvl w:ilvl="0" w:tplc="38382B0A">
      <w:start w:val="1"/>
      <w:numFmt w:val="bullet"/>
      <w:suff w:val="nothing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65080B"/>
    <w:multiLevelType w:val="multilevel"/>
    <w:tmpl w:val="92DED8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F794A92"/>
    <w:multiLevelType w:val="multilevel"/>
    <w:tmpl w:val="EBF0D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2C12AEC"/>
    <w:multiLevelType w:val="multilevel"/>
    <w:tmpl w:val="6576F2E0"/>
    <w:lvl w:ilvl="0">
      <w:start w:val="5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bCs w:val="0"/>
        <w:color w:val="auto"/>
        <w:sz w:val="24"/>
      </w:rPr>
    </w:lvl>
    <w:lvl w:ilvl="1">
      <w:start w:val="3"/>
      <w:numFmt w:val="decimal"/>
      <w:lvlText w:val="%1.%2."/>
      <w:lvlJc w:val="left"/>
      <w:pPr>
        <w:ind w:left="81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bullet"/>
      <w:lvlText w:val=""/>
      <w:lvlJc w:val="left"/>
      <w:pPr>
        <w:ind w:left="900" w:hanging="720"/>
      </w:pPr>
      <w:rPr>
        <w:rFonts w:ascii="Wingdings" w:hAnsi="Wingdings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6" w15:restartNumberingAfterBreak="0">
    <w:nsid w:val="15A80CBA"/>
    <w:multiLevelType w:val="multilevel"/>
    <w:tmpl w:val="145A3A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bullet"/>
      <w:lvlText w:val=""/>
      <w:lvlJc w:val="left"/>
      <w:pPr>
        <w:ind w:left="1004" w:hanging="720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C206A"/>
    <w:multiLevelType w:val="hybridMultilevel"/>
    <w:tmpl w:val="CB1ED8C4"/>
    <w:lvl w:ilvl="0" w:tplc="1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1548"/>
    <w:multiLevelType w:val="multilevel"/>
    <w:tmpl w:val="4FC81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AE4346F"/>
    <w:multiLevelType w:val="hybridMultilevel"/>
    <w:tmpl w:val="71AC69D4"/>
    <w:lvl w:ilvl="0" w:tplc="5DAAC11E">
      <w:start w:val="1"/>
      <w:numFmt w:val="bullet"/>
      <w:lvlText w:val="-"/>
      <w:lvlJc w:val="left"/>
      <w:pPr>
        <w:ind w:left="786" w:hanging="360"/>
      </w:pPr>
      <w:rPr>
        <w:rFonts w:ascii="Aptos" w:hAnsi="Aptos" w:hint="default"/>
      </w:rPr>
    </w:lvl>
    <w:lvl w:ilvl="1" w:tplc="42DE8F12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370AD19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35EA53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24EB6AA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2FC6628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2F490E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8A927530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3410CF9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D823818"/>
    <w:multiLevelType w:val="hybridMultilevel"/>
    <w:tmpl w:val="4A143C02"/>
    <w:lvl w:ilvl="0" w:tplc="38382B0A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28D87"/>
    <w:multiLevelType w:val="hybridMultilevel"/>
    <w:tmpl w:val="9FC009C2"/>
    <w:lvl w:ilvl="0" w:tplc="C9D0A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0D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21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02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68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0F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8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C0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2E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129F9"/>
    <w:multiLevelType w:val="hybridMultilevel"/>
    <w:tmpl w:val="C16A704A"/>
    <w:lvl w:ilvl="0" w:tplc="4B184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81361"/>
    <w:multiLevelType w:val="multilevel"/>
    <w:tmpl w:val="422039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2BD8496E"/>
    <w:multiLevelType w:val="hybridMultilevel"/>
    <w:tmpl w:val="36282A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E33E3"/>
    <w:multiLevelType w:val="hybridMultilevel"/>
    <w:tmpl w:val="2F6CAD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B754D"/>
    <w:multiLevelType w:val="hybridMultilevel"/>
    <w:tmpl w:val="98242E2E"/>
    <w:lvl w:ilvl="0" w:tplc="140A000F">
      <w:start w:val="1"/>
      <w:numFmt w:val="decimal"/>
      <w:lvlText w:val="%1.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0034B3"/>
    <w:multiLevelType w:val="hybridMultilevel"/>
    <w:tmpl w:val="0AD6F4D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0481D"/>
    <w:multiLevelType w:val="hybridMultilevel"/>
    <w:tmpl w:val="CA4A0C20"/>
    <w:lvl w:ilvl="0" w:tplc="22E870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6C4E5C"/>
    <w:multiLevelType w:val="multilevel"/>
    <w:tmpl w:val="6316B8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FE3175B"/>
    <w:multiLevelType w:val="hybridMultilevel"/>
    <w:tmpl w:val="66D8020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364AA"/>
    <w:multiLevelType w:val="hybridMultilevel"/>
    <w:tmpl w:val="61DA3C9C"/>
    <w:lvl w:ilvl="0" w:tplc="38382B0A">
      <w:start w:val="1"/>
      <w:numFmt w:val="bullet"/>
      <w:suff w:val="nothing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CE46B"/>
    <w:multiLevelType w:val="hybridMultilevel"/>
    <w:tmpl w:val="88F497BA"/>
    <w:lvl w:ilvl="0" w:tplc="63341D4E">
      <w:start w:val="1"/>
      <w:numFmt w:val="bullet"/>
      <w:lvlText w:val="-"/>
      <w:lvlJc w:val="left"/>
      <w:pPr>
        <w:ind w:left="786" w:hanging="360"/>
      </w:pPr>
      <w:rPr>
        <w:rFonts w:ascii="Aptos" w:hAnsi="Aptos" w:hint="default"/>
      </w:rPr>
    </w:lvl>
    <w:lvl w:ilvl="1" w:tplc="7D6886F6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95689A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9EA002A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3D241CA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6840FA8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8BA926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92E02A4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8BF4924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BB6179"/>
    <w:multiLevelType w:val="hybridMultilevel"/>
    <w:tmpl w:val="CF3A586E"/>
    <w:lvl w:ilvl="0" w:tplc="855A3DD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7D0580"/>
    <w:multiLevelType w:val="multilevel"/>
    <w:tmpl w:val="8EEC93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253ADA"/>
    <w:multiLevelType w:val="hybridMultilevel"/>
    <w:tmpl w:val="158624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97D61"/>
    <w:multiLevelType w:val="hybridMultilevel"/>
    <w:tmpl w:val="7C8C7100"/>
    <w:lvl w:ilvl="0" w:tplc="A4CEE4FE">
      <w:start w:val="1"/>
      <w:numFmt w:val="bullet"/>
      <w:lvlText w:val=""/>
      <w:lvlJc w:val="left"/>
      <w:pPr>
        <w:ind w:left="902" w:hanging="542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23923"/>
    <w:multiLevelType w:val="multilevel"/>
    <w:tmpl w:val="8C3A2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C53929"/>
    <w:multiLevelType w:val="multilevel"/>
    <w:tmpl w:val="B008B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9D2130E"/>
    <w:multiLevelType w:val="hybridMultilevel"/>
    <w:tmpl w:val="57525CEA"/>
    <w:lvl w:ilvl="0" w:tplc="C8CE3A4A">
      <w:start w:val="1"/>
      <w:numFmt w:val="bullet"/>
      <w:lvlText w:val=""/>
      <w:lvlJc w:val="left"/>
      <w:pPr>
        <w:ind w:left="902" w:hanging="542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622E0"/>
    <w:multiLevelType w:val="hybridMultilevel"/>
    <w:tmpl w:val="728839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6709E"/>
    <w:multiLevelType w:val="hybridMultilevel"/>
    <w:tmpl w:val="6274989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87268"/>
    <w:multiLevelType w:val="hybridMultilevel"/>
    <w:tmpl w:val="37F86E20"/>
    <w:lvl w:ilvl="0" w:tplc="730C1462">
      <w:start w:val="1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226" w:hanging="360"/>
      </w:pPr>
    </w:lvl>
    <w:lvl w:ilvl="2" w:tplc="140A001B" w:tentative="1">
      <w:start w:val="1"/>
      <w:numFmt w:val="lowerRoman"/>
      <w:lvlText w:val="%3."/>
      <w:lvlJc w:val="right"/>
      <w:pPr>
        <w:ind w:left="2946" w:hanging="180"/>
      </w:pPr>
    </w:lvl>
    <w:lvl w:ilvl="3" w:tplc="140A000F" w:tentative="1">
      <w:start w:val="1"/>
      <w:numFmt w:val="decimal"/>
      <w:lvlText w:val="%4."/>
      <w:lvlJc w:val="left"/>
      <w:pPr>
        <w:ind w:left="3666" w:hanging="360"/>
      </w:pPr>
    </w:lvl>
    <w:lvl w:ilvl="4" w:tplc="140A0019" w:tentative="1">
      <w:start w:val="1"/>
      <w:numFmt w:val="lowerLetter"/>
      <w:lvlText w:val="%5."/>
      <w:lvlJc w:val="left"/>
      <w:pPr>
        <w:ind w:left="4386" w:hanging="360"/>
      </w:pPr>
    </w:lvl>
    <w:lvl w:ilvl="5" w:tplc="140A001B" w:tentative="1">
      <w:start w:val="1"/>
      <w:numFmt w:val="lowerRoman"/>
      <w:lvlText w:val="%6."/>
      <w:lvlJc w:val="right"/>
      <w:pPr>
        <w:ind w:left="5106" w:hanging="180"/>
      </w:pPr>
    </w:lvl>
    <w:lvl w:ilvl="6" w:tplc="140A000F" w:tentative="1">
      <w:start w:val="1"/>
      <w:numFmt w:val="decimal"/>
      <w:lvlText w:val="%7."/>
      <w:lvlJc w:val="left"/>
      <w:pPr>
        <w:ind w:left="5826" w:hanging="360"/>
      </w:pPr>
    </w:lvl>
    <w:lvl w:ilvl="7" w:tplc="140A0019" w:tentative="1">
      <w:start w:val="1"/>
      <w:numFmt w:val="lowerLetter"/>
      <w:lvlText w:val="%8."/>
      <w:lvlJc w:val="left"/>
      <w:pPr>
        <w:ind w:left="6546" w:hanging="360"/>
      </w:pPr>
    </w:lvl>
    <w:lvl w:ilvl="8" w:tplc="14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63F03B47"/>
    <w:multiLevelType w:val="multilevel"/>
    <w:tmpl w:val="8ED86132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5F0638D"/>
    <w:multiLevelType w:val="multilevel"/>
    <w:tmpl w:val="9B521D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6D3D0DB5"/>
    <w:multiLevelType w:val="multilevel"/>
    <w:tmpl w:val="9A8684F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numFmt w:val="none"/>
      <w:pStyle w:val="Ttulo2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F50736"/>
    <w:multiLevelType w:val="hybridMultilevel"/>
    <w:tmpl w:val="B9F232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A562D"/>
    <w:multiLevelType w:val="multilevel"/>
    <w:tmpl w:val="73725627"/>
    <w:name w:val="List1282930929_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 w:cs="Arial"/>
        <w:sz w:val="20"/>
        <w:szCs w:val="20"/>
      </w:rPr>
    </w:lvl>
  </w:abstractNum>
  <w:num w:numId="1" w16cid:durableId="855967513">
    <w:abstractNumId w:val="11"/>
  </w:num>
  <w:num w:numId="2" w16cid:durableId="154493140">
    <w:abstractNumId w:val="9"/>
  </w:num>
  <w:num w:numId="3" w16cid:durableId="1698039860">
    <w:abstractNumId w:val="22"/>
  </w:num>
  <w:num w:numId="4" w16cid:durableId="1804813588">
    <w:abstractNumId w:val="6"/>
  </w:num>
  <w:num w:numId="5" w16cid:durableId="673188106">
    <w:abstractNumId w:val="35"/>
  </w:num>
  <w:num w:numId="6" w16cid:durableId="47186508">
    <w:abstractNumId w:val="15"/>
  </w:num>
  <w:num w:numId="7" w16cid:durableId="349720271">
    <w:abstractNumId w:val="37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/>
          <w:sz w:val="20"/>
          <w:szCs w:val="20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/>
          <w:sz w:val="24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ascii="Arial" w:hAnsi="Arial" w:cs="Arial"/>
          <w:sz w:val="20"/>
          <w:szCs w:val="2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ascii="Arial" w:hAnsi="Arial" w:cs="Arial"/>
          <w:sz w:val="20"/>
          <w:szCs w:val="2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ascii="Arial" w:hAnsi="Arial" w:cs="Arial"/>
          <w:sz w:val="20"/>
          <w:szCs w:val="20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ascii="Arial" w:hAnsi="Arial" w:cs="Arial"/>
          <w:sz w:val="20"/>
          <w:szCs w:val="20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ascii="Arial" w:hAnsi="Arial" w:cs="Arial"/>
          <w:sz w:val="20"/>
          <w:szCs w:val="20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ascii="Arial" w:hAnsi="Arial" w:cs="Arial"/>
          <w:sz w:val="20"/>
          <w:szCs w:val="20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rPr>
          <w:rFonts w:ascii="Arial" w:hAnsi="Arial" w:cs="Arial"/>
          <w:sz w:val="20"/>
          <w:szCs w:val="20"/>
        </w:rPr>
      </w:lvl>
    </w:lvlOverride>
  </w:num>
  <w:num w:numId="8" w16cid:durableId="500699227">
    <w:abstractNumId w:val="13"/>
  </w:num>
  <w:num w:numId="9" w16cid:durableId="1561861813">
    <w:abstractNumId w:val="34"/>
  </w:num>
  <w:num w:numId="10" w16cid:durableId="1166552544">
    <w:abstractNumId w:val="5"/>
  </w:num>
  <w:num w:numId="11" w16cid:durableId="1609197867">
    <w:abstractNumId w:val="12"/>
  </w:num>
  <w:num w:numId="12" w16cid:durableId="939727711">
    <w:abstractNumId w:val="21"/>
  </w:num>
  <w:num w:numId="13" w16cid:durableId="1200430287">
    <w:abstractNumId w:val="2"/>
  </w:num>
  <w:num w:numId="14" w16cid:durableId="717972845">
    <w:abstractNumId w:val="10"/>
  </w:num>
  <w:num w:numId="15" w16cid:durableId="1624313758">
    <w:abstractNumId w:val="28"/>
  </w:num>
  <w:num w:numId="16" w16cid:durableId="1736586663">
    <w:abstractNumId w:val="7"/>
  </w:num>
  <w:num w:numId="17" w16cid:durableId="1185633622">
    <w:abstractNumId w:val="20"/>
  </w:num>
  <w:num w:numId="18" w16cid:durableId="586577156">
    <w:abstractNumId w:val="3"/>
  </w:num>
  <w:num w:numId="19" w16cid:durableId="445930710">
    <w:abstractNumId w:val="27"/>
  </w:num>
  <w:num w:numId="20" w16cid:durableId="426922278">
    <w:abstractNumId w:val="8"/>
  </w:num>
  <w:num w:numId="21" w16cid:durableId="1940064494">
    <w:abstractNumId w:val="31"/>
  </w:num>
  <w:num w:numId="22" w16cid:durableId="1203784652">
    <w:abstractNumId w:val="1"/>
  </w:num>
  <w:num w:numId="23" w16cid:durableId="1214120036">
    <w:abstractNumId w:val="26"/>
  </w:num>
  <w:num w:numId="24" w16cid:durableId="33045820">
    <w:abstractNumId w:val="29"/>
  </w:num>
  <w:num w:numId="25" w16cid:durableId="1512911651">
    <w:abstractNumId w:val="19"/>
  </w:num>
  <w:num w:numId="26" w16cid:durableId="768476436">
    <w:abstractNumId w:val="24"/>
  </w:num>
  <w:num w:numId="27" w16cid:durableId="763233166">
    <w:abstractNumId w:val="25"/>
  </w:num>
  <w:num w:numId="28" w16cid:durableId="270016398">
    <w:abstractNumId w:val="30"/>
  </w:num>
  <w:num w:numId="29" w16cid:durableId="679351453">
    <w:abstractNumId w:val="4"/>
  </w:num>
  <w:num w:numId="30" w16cid:durableId="753279308">
    <w:abstractNumId w:val="18"/>
  </w:num>
  <w:num w:numId="31" w16cid:durableId="558512503">
    <w:abstractNumId w:val="23"/>
  </w:num>
  <w:num w:numId="32" w16cid:durableId="1880976155">
    <w:abstractNumId w:val="16"/>
  </w:num>
  <w:num w:numId="33" w16cid:durableId="550993299">
    <w:abstractNumId w:val="17"/>
  </w:num>
  <w:num w:numId="34" w16cid:durableId="1484085253">
    <w:abstractNumId w:val="36"/>
  </w:num>
  <w:num w:numId="35" w16cid:durableId="160629241">
    <w:abstractNumId w:val="33"/>
  </w:num>
  <w:num w:numId="36" w16cid:durableId="1622303461">
    <w:abstractNumId w:val="32"/>
  </w:num>
  <w:num w:numId="37" w16cid:durableId="1089735594">
    <w:abstractNumId w:val="14"/>
  </w:num>
  <w:num w:numId="38" w16cid:durableId="197343527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2"/>
    <w:rsid w:val="0000166B"/>
    <w:rsid w:val="00001A36"/>
    <w:rsid w:val="00002CA5"/>
    <w:rsid w:val="000050EE"/>
    <w:rsid w:val="00013828"/>
    <w:rsid w:val="000143F8"/>
    <w:rsid w:val="00014854"/>
    <w:rsid w:val="00021BAC"/>
    <w:rsid w:val="00032D12"/>
    <w:rsid w:val="00032F8B"/>
    <w:rsid w:val="00033384"/>
    <w:rsid w:val="000346AA"/>
    <w:rsid w:val="00036008"/>
    <w:rsid w:val="00041661"/>
    <w:rsid w:val="00041BCF"/>
    <w:rsid w:val="00042A30"/>
    <w:rsid w:val="000434A4"/>
    <w:rsid w:val="0004384A"/>
    <w:rsid w:val="00045A45"/>
    <w:rsid w:val="00047DC8"/>
    <w:rsid w:val="000512DD"/>
    <w:rsid w:val="000534E6"/>
    <w:rsid w:val="00053B9A"/>
    <w:rsid w:val="00055531"/>
    <w:rsid w:val="00057038"/>
    <w:rsid w:val="00060769"/>
    <w:rsid w:val="0006098F"/>
    <w:rsid w:val="00060AA2"/>
    <w:rsid w:val="00061CF7"/>
    <w:rsid w:val="0006362F"/>
    <w:rsid w:val="00064580"/>
    <w:rsid w:val="000671D0"/>
    <w:rsid w:val="00067C14"/>
    <w:rsid w:val="00067ED2"/>
    <w:rsid w:val="00070745"/>
    <w:rsid w:val="00073D01"/>
    <w:rsid w:val="00073D1A"/>
    <w:rsid w:val="0007504C"/>
    <w:rsid w:val="000754EC"/>
    <w:rsid w:val="000757D2"/>
    <w:rsid w:val="0007755D"/>
    <w:rsid w:val="00077660"/>
    <w:rsid w:val="00077C32"/>
    <w:rsid w:val="000820E1"/>
    <w:rsid w:val="0008278D"/>
    <w:rsid w:val="00083764"/>
    <w:rsid w:val="0008435C"/>
    <w:rsid w:val="000844FE"/>
    <w:rsid w:val="00084554"/>
    <w:rsid w:val="00084C78"/>
    <w:rsid w:val="00087CD2"/>
    <w:rsid w:val="00090790"/>
    <w:rsid w:val="00091EEA"/>
    <w:rsid w:val="00093C08"/>
    <w:rsid w:val="000A1A75"/>
    <w:rsid w:val="000A4165"/>
    <w:rsid w:val="000A47C4"/>
    <w:rsid w:val="000A4F5E"/>
    <w:rsid w:val="000A6F19"/>
    <w:rsid w:val="000B13FE"/>
    <w:rsid w:val="000B2077"/>
    <w:rsid w:val="000B2206"/>
    <w:rsid w:val="000B231E"/>
    <w:rsid w:val="000B25F2"/>
    <w:rsid w:val="000B44A0"/>
    <w:rsid w:val="000B4E9C"/>
    <w:rsid w:val="000B50BE"/>
    <w:rsid w:val="000B5B4A"/>
    <w:rsid w:val="000B7E56"/>
    <w:rsid w:val="000C095E"/>
    <w:rsid w:val="000C10B5"/>
    <w:rsid w:val="000C6F6E"/>
    <w:rsid w:val="000D4FCF"/>
    <w:rsid w:val="000E3AD2"/>
    <w:rsid w:val="000E4CC5"/>
    <w:rsid w:val="000E5609"/>
    <w:rsid w:val="000E5F1E"/>
    <w:rsid w:val="000F084B"/>
    <w:rsid w:val="000F0FE6"/>
    <w:rsid w:val="000F655C"/>
    <w:rsid w:val="00102016"/>
    <w:rsid w:val="00104D00"/>
    <w:rsid w:val="00106796"/>
    <w:rsid w:val="0010685D"/>
    <w:rsid w:val="00107177"/>
    <w:rsid w:val="00111E9B"/>
    <w:rsid w:val="00113C15"/>
    <w:rsid w:val="001148F3"/>
    <w:rsid w:val="00120037"/>
    <w:rsid w:val="001220AB"/>
    <w:rsid w:val="00122B1E"/>
    <w:rsid w:val="0012330F"/>
    <w:rsid w:val="001237CF"/>
    <w:rsid w:val="00123933"/>
    <w:rsid w:val="00131751"/>
    <w:rsid w:val="0013410E"/>
    <w:rsid w:val="001360AB"/>
    <w:rsid w:val="00136176"/>
    <w:rsid w:val="001414C6"/>
    <w:rsid w:val="0014202C"/>
    <w:rsid w:val="001425FE"/>
    <w:rsid w:val="00153012"/>
    <w:rsid w:val="0015505E"/>
    <w:rsid w:val="00155186"/>
    <w:rsid w:val="00155470"/>
    <w:rsid w:val="0016006A"/>
    <w:rsid w:val="001600EF"/>
    <w:rsid w:val="0016270F"/>
    <w:rsid w:val="0016304B"/>
    <w:rsid w:val="00170781"/>
    <w:rsid w:val="00170824"/>
    <w:rsid w:val="0017157C"/>
    <w:rsid w:val="001721FB"/>
    <w:rsid w:val="0017691F"/>
    <w:rsid w:val="00177606"/>
    <w:rsid w:val="0018068B"/>
    <w:rsid w:val="00181543"/>
    <w:rsid w:val="00181BFC"/>
    <w:rsid w:val="00181E02"/>
    <w:rsid w:val="0018259E"/>
    <w:rsid w:val="001873CF"/>
    <w:rsid w:val="00187DF8"/>
    <w:rsid w:val="00192A69"/>
    <w:rsid w:val="00192E85"/>
    <w:rsid w:val="00196A6A"/>
    <w:rsid w:val="001971B2"/>
    <w:rsid w:val="001A26E3"/>
    <w:rsid w:val="001A57A9"/>
    <w:rsid w:val="001A77A5"/>
    <w:rsid w:val="001B17CD"/>
    <w:rsid w:val="001B194B"/>
    <w:rsid w:val="001B1A8A"/>
    <w:rsid w:val="001B1BA0"/>
    <w:rsid w:val="001B72DC"/>
    <w:rsid w:val="001B77C3"/>
    <w:rsid w:val="001C0B16"/>
    <w:rsid w:val="001C2C90"/>
    <w:rsid w:val="001C68F3"/>
    <w:rsid w:val="001C763F"/>
    <w:rsid w:val="001C7F5B"/>
    <w:rsid w:val="001D3751"/>
    <w:rsid w:val="001D6E5B"/>
    <w:rsid w:val="001D7700"/>
    <w:rsid w:val="001D7A92"/>
    <w:rsid w:val="001E0668"/>
    <w:rsid w:val="001E1D72"/>
    <w:rsid w:val="001E6364"/>
    <w:rsid w:val="001E75C8"/>
    <w:rsid w:val="001F3723"/>
    <w:rsid w:val="001F38B4"/>
    <w:rsid w:val="001F3DBA"/>
    <w:rsid w:val="001F4272"/>
    <w:rsid w:val="001F4601"/>
    <w:rsid w:val="001F492B"/>
    <w:rsid w:val="001F4F04"/>
    <w:rsid w:val="0020090E"/>
    <w:rsid w:val="00201048"/>
    <w:rsid w:val="002012DE"/>
    <w:rsid w:val="00201B29"/>
    <w:rsid w:val="00202893"/>
    <w:rsid w:val="00202E9A"/>
    <w:rsid w:val="0020397A"/>
    <w:rsid w:val="002045A9"/>
    <w:rsid w:val="00204CA9"/>
    <w:rsid w:val="00204F91"/>
    <w:rsid w:val="00206279"/>
    <w:rsid w:val="0021015E"/>
    <w:rsid w:val="0021126D"/>
    <w:rsid w:val="0021310F"/>
    <w:rsid w:val="00215BF0"/>
    <w:rsid w:val="00215F30"/>
    <w:rsid w:val="00216EEF"/>
    <w:rsid w:val="0021739D"/>
    <w:rsid w:val="00220FC9"/>
    <w:rsid w:val="00221312"/>
    <w:rsid w:val="00223339"/>
    <w:rsid w:val="00223773"/>
    <w:rsid w:val="00224341"/>
    <w:rsid w:val="002246A1"/>
    <w:rsid w:val="00227AFC"/>
    <w:rsid w:val="00230216"/>
    <w:rsid w:val="00231E3D"/>
    <w:rsid w:val="00232FF2"/>
    <w:rsid w:val="00233959"/>
    <w:rsid w:val="0023679C"/>
    <w:rsid w:val="002407E9"/>
    <w:rsid w:val="00242897"/>
    <w:rsid w:val="00243289"/>
    <w:rsid w:val="00246338"/>
    <w:rsid w:val="00252748"/>
    <w:rsid w:val="00253E1B"/>
    <w:rsid w:val="00255623"/>
    <w:rsid w:val="00257360"/>
    <w:rsid w:val="00257974"/>
    <w:rsid w:val="00257DC1"/>
    <w:rsid w:val="00261AD1"/>
    <w:rsid w:val="00261D9E"/>
    <w:rsid w:val="00262E38"/>
    <w:rsid w:val="002657A0"/>
    <w:rsid w:val="0026711E"/>
    <w:rsid w:val="00267514"/>
    <w:rsid w:val="002704A7"/>
    <w:rsid w:val="00270792"/>
    <w:rsid w:val="00270C6D"/>
    <w:rsid w:val="00272C1C"/>
    <w:rsid w:val="002745BA"/>
    <w:rsid w:val="00276FB1"/>
    <w:rsid w:val="002806FB"/>
    <w:rsid w:val="00281DED"/>
    <w:rsid w:val="002906F8"/>
    <w:rsid w:val="00290CE8"/>
    <w:rsid w:val="002923ED"/>
    <w:rsid w:val="00293861"/>
    <w:rsid w:val="00294710"/>
    <w:rsid w:val="00295102"/>
    <w:rsid w:val="00295DA5"/>
    <w:rsid w:val="002A0463"/>
    <w:rsid w:val="002B1D14"/>
    <w:rsid w:val="002B4ED6"/>
    <w:rsid w:val="002C4554"/>
    <w:rsid w:val="002C5F61"/>
    <w:rsid w:val="002C67D7"/>
    <w:rsid w:val="002D28BF"/>
    <w:rsid w:val="002D3ED3"/>
    <w:rsid w:val="002D4C16"/>
    <w:rsid w:val="002D4F70"/>
    <w:rsid w:val="002D6750"/>
    <w:rsid w:val="002D6FE3"/>
    <w:rsid w:val="002E0A36"/>
    <w:rsid w:val="002E21D0"/>
    <w:rsid w:val="002E29D4"/>
    <w:rsid w:val="002E2D20"/>
    <w:rsid w:val="002E3482"/>
    <w:rsid w:val="002E50BE"/>
    <w:rsid w:val="002E6722"/>
    <w:rsid w:val="002E7929"/>
    <w:rsid w:val="002F4029"/>
    <w:rsid w:val="002F52C8"/>
    <w:rsid w:val="00301E81"/>
    <w:rsid w:val="00302013"/>
    <w:rsid w:val="00302B30"/>
    <w:rsid w:val="0030396C"/>
    <w:rsid w:val="003040CE"/>
    <w:rsid w:val="00304736"/>
    <w:rsid w:val="00307C59"/>
    <w:rsid w:val="003126B1"/>
    <w:rsid w:val="00313A29"/>
    <w:rsid w:val="00315156"/>
    <w:rsid w:val="00326CB0"/>
    <w:rsid w:val="003316BD"/>
    <w:rsid w:val="0033751D"/>
    <w:rsid w:val="00337D13"/>
    <w:rsid w:val="00343E8E"/>
    <w:rsid w:val="00351E05"/>
    <w:rsid w:val="00353D57"/>
    <w:rsid w:val="003542B3"/>
    <w:rsid w:val="00354C3E"/>
    <w:rsid w:val="0035539C"/>
    <w:rsid w:val="0035553E"/>
    <w:rsid w:val="00355FC0"/>
    <w:rsid w:val="00360F25"/>
    <w:rsid w:val="00361C53"/>
    <w:rsid w:val="00363595"/>
    <w:rsid w:val="003644DC"/>
    <w:rsid w:val="00366BE9"/>
    <w:rsid w:val="00367148"/>
    <w:rsid w:val="00371FB0"/>
    <w:rsid w:val="00373EBD"/>
    <w:rsid w:val="0037544C"/>
    <w:rsid w:val="003761B2"/>
    <w:rsid w:val="003778D0"/>
    <w:rsid w:val="00380420"/>
    <w:rsid w:val="00390C2A"/>
    <w:rsid w:val="00392AC1"/>
    <w:rsid w:val="003931AF"/>
    <w:rsid w:val="00393DDB"/>
    <w:rsid w:val="00397E16"/>
    <w:rsid w:val="003A205D"/>
    <w:rsid w:val="003A39DA"/>
    <w:rsid w:val="003A7FC2"/>
    <w:rsid w:val="003B0CE2"/>
    <w:rsid w:val="003B17C3"/>
    <w:rsid w:val="003B31DE"/>
    <w:rsid w:val="003B4574"/>
    <w:rsid w:val="003B56C2"/>
    <w:rsid w:val="003B7192"/>
    <w:rsid w:val="003C0C7B"/>
    <w:rsid w:val="003C12A9"/>
    <w:rsid w:val="003C13C7"/>
    <w:rsid w:val="003C1C65"/>
    <w:rsid w:val="003C23A6"/>
    <w:rsid w:val="003C36D5"/>
    <w:rsid w:val="003C746B"/>
    <w:rsid w:val="003C7BBE"/>
    <w:rsid w:val="003D253B"/>
    <w:rsid w:val="003D751B"/>
    <w:rsid w:val="003D7556"/>
    <w:rsid w:val="003E0669"/>
    <w:rsid w:val="003E42E2"/>
    <w:rsid w:val="003E7B47"/>
    <w:rsid w:val="003E7B50"/>
    <w:rsid w:val="003F229D"/>
    <w:rsid w:val="003F30F4"/>
    <w:rsid w:val="003F315A"/>
    <w:rsid w:val="003F5A67"/>
    <w:rsid w:val="003F606A"/>
    <w:rsid w:val="003F7299"/>
    <w:rsid w:val="004016AD"/>
    <w:rsid w:val="00401754"/>
    <w:rsid w:val="004103B7"/>
    <w:rsid w:val="0041206B"/>
    <w:rsid w:val="004135F3"/>
    <w:rsid w:val="00414F63"/>
    <w:rsid w:val="004155C5"/>
    <w:rsid w:val="00417B50"/>
    <w:rsid w:val="00417D65"/>
    <w:rsid w:val="00420FF7"/>
    <w:rsid w:val="00423E55"/>
    <w:rsid w:val="00424365"/>
    <w:rsid w:val="00424C9C"/>
    <w:rsid w:val="0042512C"/>
    <w:rsid w:val="0042522F"/>
    <w:rsid w:val="00426F63"/>
    <w:rsid w:val="004274C0"/>
    <w:rsid w:val="00430780"/>
    <w:rsid w:val="00430F6F"/>
    <w:rsid w:val="00430FC2"/>
    <w:rsid w:val="004314A9"/>
    <w:rsid w:val="004318E0"/>
    <w:rsid w:val="00432136"/>
    <w:rsid w:val="0043449A"/>
    <w:rsid w:val="00436629"/>
    <w:rsid w:val="00446433"/>
    <w:rsid w:val="00446BAD"/>
    <w:rsid w:val="00447D11"/>
    <w:rsid w:val="00451641"/>
    <w:rsid w:val="004531D6"/>
    <w:rsid w:val="0046144E"/>
    <w:rsid w:val="00463E1E"/>
    <w:rsid w:val="0046561F"/>
    <w:rsid w:val="00466750"/>
    <w:rsid w:val="00467182"/>
    <w:rsid w:val="0046730A"/>
    <w:rsid w:val="00467506"/>
    <w:rsid w:val="004679CA"/>
    <w:rsid w:val="004700D6"/>
    <w:rsid w:val="00471A10"/>
    <w:rsid w:val="00472A5A"/>
    <w:rsid w:val="0047518E"/>
    <w:rsid w:val="00475C8F"/>
    <w:rsid w:val="0048140F"/>
    <w:rsid w:val="004819CF"/>
    <w:rsid w:val="00482D46"/>
    <w:rsid w:val="00483DBA"/>
    <w:rsid w:val="004848BC"/>
    <w:rsid w:val="004859E8"/>
    <w:rsid w:val="00490E72"/>
    <w:rsid w:val="00491510"/>
    <w:rsid w:val="004930A3"/>
    <w:rsid w:val="00493154"/>
    <w:rsid w:val="00493CC6"/>
    <w:rsid w:val="00493EE6"/>
    <w:rsid w:val="00494E1B"/>
    <w:rsid w:val="00496519"/>
    <w:rsid w:val="004965E7"/>
    <w:rsid w:val="00497B0E"/>
    <w:rsid w:val="004A0A67"/>
    <w:rsid w:val="004A116C"/>
    <w:rsid w:val="004A1965"/>
    <w:rsid w:val="004A200C"/>
    <w:rsid w:val="004A5545"/>
    <w:rsid w:val="004A5546"/>
    <w:rsid w:val="004A726A"/>
    <w:rsid w:val="004B0DC4"/>
    <w:rsid w:val="004B4430"/>
    <w:rsid w:val="004B4C87"/>
    <w:rsid w:val="004C0632"/>
    <w:rsid w:val="004C1F31"/>
    <w:rsid w:val="004C34B0"/>
    <w:rsid w:val="004C3A46"/>
    <w:rsid w:val="004C4F21"/>
    <w:rsid w:val="004C5870"/>
    <w:rsid w:val="004C7A4E"/>
    <w:rsid w:val="004D0A1E"/>
    <w:rsid w:val="004D0CB3"/>
    <w:rsid w:val="004D2D75"/>
    <w:rsid w:val="004D4D34"/>
    <w:rsid w:val="004D51C7"/>
    <w:rsid w:val="004D6FCD"/>
    <w:rsid w:val="004D75A1"/>
    <w:rsid w:val="004E1016"/>
    <w:rsid w:val="004E1CC8"/>
    <w:rsid w:val="004E3298"/>
    <w:rsid w:val="004E3BE1"/>
    <w:rsid w:val="004E5382"/>
    <w:rsid w:val="004E7296"/>
    <w:rsid w:val="004E791E"/>
    <w:rsid w:val="004F0832"/>
    <w:rsid w:val="004F1471"/>
    <w:rsid w:val="004F29E4"/>
    <w:rsid w:val="00502375"/>
    <w:rsid w:val="00502F51"/>
    <w:rsid w:val="00503543"/>
    <w:rsid w:val="0050571A"/>
    <w:rsid w:val="00506791"/>
    <w:rsid w:val="00507DA3"/>
    <w:rsid w:val="0051158E"/>
    <w:rsid w:val="005145EB"/>
    <w:rsid w:val="00515195"/>
    <w:rsid w:val="00516E72"/>
    <w:rsid w:val="00517C38"/>
    <w:rsid w:val="0051C749"/>
    <w:rsid w:val="00523125"/>
    <w:rsid w:val="00525BE0"/>
    <w:rsid w:val="00527633"/>
    <w:rsid w:val="00530AF2"/>
    <w:rsid w:val="00530F32"/>
    <w:rsid w:val="0053150D"/>
    <w:rsid w:val="005372B1"/>
    <w:rsid w:val="005415CD"/>
    <w:rsid w:val="005419DE"/>
    <w:rsid w:val="005422C1"/>
    <w:rsid w:val="00543DF3"/>
    <w:rsid w:val="00544803"/>
    <w:rsid w:val="005456D5"/>
    <w:rsid w:val="00547415"/>
    <w:rsid w:val="00550EDD"/>
    <w:rsid w:val="005513DE"/>
    <w:rsid w:val="00551DFD"/>
    <w:rsid w:val="00551FF7"/>
    <w:rsid w:val="00553DD3"/>
    <w:rsid w:val="00555418"/>
    <w:rsid w:val="00556E1E"/>
    <w:rsid w:val="005676FE"/>
    <w:rsid w:val="005713C6"/>
    <w:rsid w:val="00571ED3"/>
    <w:rsid w:val="00572717"/>
    <w:rsid w:val="005751FA"/>
    <w:rsid w:val="00575737"/>
    <w:rsid w:val="00577CB3"/>
    <w:rsid w:val="00581937"/>
    <w:rsid w:val="0058216E"/>
    <w:rsid w:val="00583941"/>
    <w:rsid w:val="0058462A"/>
    <w:rsid w:val="005847CD"/>
    <w:rsid w:val="0059547F"/>
    <w:rsid w:val="00596B01"/>
    <w:rsid w:val="005A0556"/>
    <w:rsid w:val="005A0D4D"/>
    <w:rsid w:val="005A3F2E"/>
    <w:rsid w:val="005A6828"/>
    <w:rsid w:val="005A6B82"/>
    <w:rsid w:val="005A6E26"/>
    <w:rsid w:val="005A79F5"/>
    <w:rsid w:val="005B3E04"/>
    <w:rsid w:val="005B4BF4"/>
    <w:rsid w:val="005B5AA6"/>
    <w:rsid w:val="005B60BB"/>
    <w:rsid w:val="005B6923"/>
    <w:rsid w:val="005B7332"/>
    <w:rsid w:val="005C18B7"/>
    <w:rsid w:val="005C23F6"/>
    <w:rsid w:val="005C4E6C"/>
    <w:rsid w:val="005C7545"/>
    <w:rsid w:val="005C761B"/>
    <w:rsid w:val="005C7BB2"/>
    <w:rsid w:val="005C7E05"/>
    <w:rsid w:val="005D1257"/>
    <w:rsid w:val="005D3219"/>
    <w:rsid w:val="005D32C8"/>
    <w:rsid w:val="005D3B80"/>
    <w:rsid w:val="005D3D53"/>
    <w:rsid w:val="005D460A"/>
    <w:rsid w:val="005D507E"/>
    <w:rsid w:val="005D62D4"/>
    <w:rsid w:val="005D65F2"/>
    <w:rsid w:val="005D7E1C"/>
    <w:rsid w:val="005E172D"/>
    <w:rsid w:val="005E6A76"/>
    <w:rsid w:val="005E770D"/>
    <w:rsid w:val="005F0597"/>
    <w:rsid w:val="005F0F43"/>
    <w:rsid w:val="005F2BED"/>
    <w:rsid w:val="00601DDB"/>
    <w:rsid w:val="0060679B"/>
    <w:rsid w:val="00607F7E"/>
    <w:rsid w:val="006119D5"/>
    <w:rsid w:val="00612837"/>
    <w:rsid w:val="006144FC"/>
    <w:rsid w:val="00615AD5"/>
    <w:rsid w:val="00620CD2"/>
    <w:rsid w:val="00620D4E"/>
    <w:rsid w:val="006231C2"/>
    <w:rsid w:val="00623AF1"/>
    <w:rsid w:val="006250CF"/>
    <w:rsid w:val="00625476"/>
    <w:rsid w:val="00630CB1"/>
    <w:rsid w:val="006316D9"/>
    <w:rsid w:val="00631C6F"/>
    <w:rsid w:val="00632AE5"/>
    <w:rsid w:val="0063392B"/>
    <w:rsid w:val="0063660E"/>
    <w:rsid w:val="00637327"/>
    <w:rsid w:val="00637329"/>
    <w:rsid w:val="006411D8"/>
    <w:rsid w:val="00642B4B"/>
    <w:rsid w:val="00642FA2"/>
    <w:rsid w:val="00644937"/>
    <w:rsid w:val="00645126"/>
    <w:rsid w:val="006455F4"/>
    <w:rsid w:val="006472C6"/>
    <w:rsid w:val="006532EC"/>
    <w:rsid w:val="00653795"/>
    <w:rsid w:val="00653F4D"/>
    <w:rsid w:val="0065411E"/>
    <w:rsid w:val="00654F00"/>
    <w:rsid w:val="00655404"/>
    <w:rsid w:val="00656515"/>
    <w:rsid w:val="006572A6"/>
    <w:rsid w:val="006606D0"/>
    <w:rsid w:val="006634E2"/>
    <w:rsid w:val="00663BD7"/>
    <w:rsid w:val="006649A3"/>
    <w:rsid w:val="00665504"/>
    <w:rsid w:val="00665FA5"/>
    <w:rsid w:val="00671113"/>
    <w:rsid w:val="006712FE"/>
    <w:rsid w:val="00671363"/>
    <w:rsid w:val="00671FF8"/>
    <w:rsid w:val="006724C4"/>
    <w:rsid w:val="00675B82"/>
    <w:rsid w:val="00676E8B"/>
    <w:rsid w:val="0067708C"/>
    <w:rsid w:val="00680187"/>
    <w:rsid w:val="0068285A"/>
    <w:rsid w:val="00690E07"/>
    <w:rsid w:val="006916FD"/>
    <w:rsid w:val="0069362F"/>
    <w:rsid w:val="0069763B"/>
    <w:rsid w:val="006A256C"/>
    <w:rsid w:val="006A39CB"/>
    <w:rsid w:val="006A5FA2"/>
    <w:rsid w:val="006B0CAD"/>
    <w:rsid w:val="006B1ABA"/>
    <w:rsid w:val="006B2793"/>
    <w:rsid w:val="006B2F39"/>
    <w:rsid w:val="006B3A70"/>
    <w:rsid w:val="006B4034"/>
    <w:rsid w:val="006B4814"/>
    <w:rsid w:val="006B704E"/>
    <w:rsid w:val="006B7B68"/>
    <w:rsid w:val="006C1F32"/>
    <w:rsid w:val="006C4D5D"/>
    <w:rsid w:val="006C52AE"/>
    <w:rsid w:val="006C539C"/>
    <w:rsid w:val="006C53F8"/>
    <w:rsid w:val="006C5445"/>
    <w:rsid w:val="006C57D8"/>
    <w:rsid w:val="006C5BAF"/>
    <w:rsid w:val="006C7F9E"/>
    <w:rsid w:val="006D0713"/>
    <w:rsid w:val="006D3261"/>
    <w:rsid w:val="006D3A97"/>
    <w:rsid w:val="006D3F7D"/>
    <w:rsid w:val="006D4179"/>
    <w:rsid w:val="006D61EC"/>
    <w:rsid w:val="006E05B7"/>
    <w:rsid w:val="006E07CD"/>
    <w:rsid w:val="006E1FEF"/>
    <w:rsid w:val="006E773A"/>
    <w:rsid w:val="006E7F2D"/>
    <w:rsid w:val="006F0BF1"/>
    <w:rsid w:val="006F10C1"/>
    <w:rsid w:val="006F162B"/>
    <w:rsid w:val="006F1963"/>
    <w:rsid w:val="006F637B"/>
    <w:rsid w:val="006F6B63"/>
    <w:rsid w:val="006F6C83"/>
    <w:rsid w:val="006F6EEF"/>
    <w:rsid w:val="007019C3"/>
    <w:rsid w:val="007060E3"/>
    <w:rsid w:val="00707D86"/>
    <w:rsid w:val="00711DAA"/>
    <w:rsid w:val="0071277B"/>
    <w:rsid w:val="00712A97"/>
    <w:rsid w:val="0071791F"/>
    <w:rsid w:val="00722E9A"/>
    <w:rsid w:val="00722EB5"/>
    <w:rsid w:val="00723247"/>
    <w:rsid w:val="0072430C"/>
    <w:rsid w:val="00725BA0"/>
    <w:rsid w:val="007262AE"/>
    <w:rsid w:val="00730E5D"/>
    <w:rsid w:val="00733591"/>
    <w:rsid w:val="00735FCD"/>
    <w:rsid w:val="00737D20"/>
    <w:rsid w:val="00737E99"/>
    <w:rsid w:val="00737E9C"/>
    <w:rsid w:val="00737F17"/>
    <w:rsid w:val="007409C9"/>
    <w:rsid w:val="0074136B"/>
    <w:rsid w:val="00742678"/>
    <w:rsid w:val="00742FA1"/>
    <w:rsid w:val="007436BD"/>
    <w:rsid w:val="0075173A"/>
    <w:rsid w:val="007521B8"/>
    <w:rsid w:val="00752907"/>
    <w:rsid w:val="00753E3E"/>
    <w:rsid w:val="007541C6"/>
    <w:rsid w:val="007565BC"/>
    <w:rsid w:val="00761578"/>
    <w:rsid w:val="00761FDD"/>
    <w:rsid w:val="0076225D"/>
    <w:rsid w:val="007705A8"/>
    <w:rsid w:val="00773663"/>
    <w:rsid w:val="007776A1"/>
    <w:rsid w:val="00781892"/>
    <w:rsid w:val="007821FD"/>
    <w:rsid w:val="007836CB"/>
    <w:rsid w:val="00785F22"/>
    <w:rsid w:val="007868E5"/>
    <w:rsid w:val="007879B7"/>
    <w:rsid w:val="00787F38"/>
    <w:rsid w:val="00787F58"/>
    <w:rsid w:val="00791602"/>
    <w:rsid w:val="007920ED"/>
    <w:rsid w:val="007937F7"/>
    <w:rsid w:val="0079380D"/>
    <w:rsid w:val="007944D7"/>
    <w:rsid w:val="00794A36"/>
    <w:rsid w:val="007967C0"/>
    <w:rsid w:val="00797243"/>
    <w:rsid w:val="007A05F1"/>
    <w:rsid w:val="007A2DDA"/>
    <w:rsid w:val="007A4D87"/>
    <w:rsid w:val="007A533A"/>
    <w:rsid w:val="007B1D95"/>
    <w:rsid w:val="007B363F"/>
    <w:rsid w:val="007B4D2A"/>
    <w:rsid w:val="007B6A8D"/>
    <w:rsid w:val="007B7639"/>
    <w:rsid w:val="007C1B54"/>
    <w:rsid w:val="007C2716"/>
    <w:rsid w:val="007C39EC"/>
    <w:rsid w:val="007C6B18"/>
    <w:rsid w:val="007C72AB"/>
    <w:rsid w:val="007C73F0"/>
    <w:rsid w:val="007C7EC4"/>
    <w:rsid w:val="007D0042"/>
    <w:rsid w:val="007D04C0"/>
    <w:rsid w:val="007D2306"/>
    <w:rsid w:val="007D25D3"/>
    <w:rsid w:val="007D459D"/>
    <w:rsid w:val="007D68EA"/>
    <w:rsid w:val="007D6D1A"/>
    <w:rsid w:val="007E16F0"/>
    <w:rsid w:val="007E57E2"/>
    <w:rsid w:val="007E7B8C"/>
    <w:rsid w:val="007F06FF"/>
    <w:rsid w:val="007F1E74"/>
    <w:rsid w:val="007F33E3"/>
    <w:rsid w:val="00802A0E"/>
    <w:rsid w:val="00803090"/>
    <w:rsid w:val="008035C8"/>
    <w:rsid w:val="008048E9"/>
    <w:rsid w:val="008140DD"/>
    <w:rsid w:val="00814459"/>
    <w:rsid w:val="00814A21"/>
    <w:rsid w:val="00816D62"/>
    <w:rsid w:val="00825B1C"/>
    <w:rsid w:val="00827263"/>
    <w:rsid w:val="0083021A"/>
    <w:rsid w:val="0083283A"/>
    <w:rsid w:val="0083303A"/>
    <w:rsid w:val="00836C1D"/>
    <w:rsid w:val="008454B3"/>
    <w:rsid w:val="00846930"/>
    <w:rsid w:val="00853252"/>
    <w:rsid w:val="00854448"/>
    <w:rsid w:val="00856932"/>
    <w:rsid w:val="008604D6"/>
    <w:rsid w:val="00861677"/>
    <w:rsid w:val="008618D9"/>
    <w:rsid w:val="00862719"/>
    <w:rsid w:val="00863E0F"/>
    <w:rsid w:val="00864351"/>
    <w:rsid w:val="0086577E"/>
    <w:rsid w:val="008660A3"/>
    <w:rsid w:val="00867691"/>
    <w:rsid w:val="0087168E"/>
    <w:rsid w:val="00873DAE"/>
    <w:rsid w:val="00874D95"/>
    <w:rsid w:val="00875A24"/>
    <w:rsid w:val="00880E0A"/>
    <w:rsid w:val="00882CF7"/>
    <w:rsid w:val="008846B9"/>
    <w:rsid w:val="00887F7F"/>
    <w:rsid w:val="008913D2"/>
    <w:rsid w:val="008924DF"/>
    <w:rsid w:val="00894E09"/>
    <w:rsid w:val="008962B1"/>
    <w:rsid w:val="008A3DC1"/>
    <w:rsid w:val="008A3E33"/>
    <w:rsid w:val="008A4C80"/>
    <w:rsid w:val="008A56A2"/>
    <w:rsid w:val="008A59DB"/>
    <w:rsid w:val="008A6A9A"/>
    <w:rsid w:val="008B27E5"/>
    <w:rsid w:val="008B3DB2"/>
    <w:rsid w:val="008B437B"/>
    <w:rsid w:val="008B44FC"/>
    <w:rsid w:val="008B5C16"/>
    <w:rsid w:val="008C3128"/>
    <w:rsid w:val="008C4D6B"/>
    <w:rsid w:val="008C7219"/>
    <w:rsid w:val="008C78B9"/>
    <w:rsid w:val="008C798C"/>
    <w:rsid w:val="008C7D5F"/>
    <w:rsid w:val="008D0807"/>
    <w:rsid w:val="008D0D27"/>
    <w:rsid w:val="008D19E3"/>
    <w:rsid w:val="008D24D5"/>
    <w:rsid w:val="008D2B80"/>
    <w:rsid w:val="008D384C"/>
    <w:rsid w:val="008D3873"/>
    <w:rsid w:val="008D3E44"/>
    <w:rsid w:val="008D4092"/>
    <w:rsid w:val="008D55F2"/>
    <w:rsid w:val="008D6758"/>
    <w:rsid w:val="008D6AF2"/>
    <w:rsid w:val="008E11E8"/>
    <w:rsid w:val="008E1931"/>
    <w:rsid w:val="008E514C"/>
    <w:rsid w:val="008E656B"/>
    <w:rsid w:val="008E75D5"/>
    <w:rsid w:val="008F111D"/>
    <w:rsid w:val="008F4191"/>
    <w:rsid w:val="008F4881"/>
    <w:rsid w:val="008F6160"/>
    <w:rsid w:val="00903385"/>
    <w:rsid w:val="009054F3"/>
    <w:rsid w:val="009125A5"/>
    <w:rsid w:val="00917F24"/>
    <w:rsid w:val="00921F72"/>
    <w:rsid w:val="009220BA"/>
    <w:rsid w:val="009229F7"/>
    <w:rsid w:val="009236CF"/>
    <w:rsid w:val="009237B1"/>
    <w:rsid w:val="0092394E"/>
    <w:rsid w:val="0092483C"/>
    <w:rsid w:val="00931250"/>
    <w:rsid w:val="00931499"/>
    <w:rsid w:val="009345DF"/>
    <w:rsid w:val="00934CC7"/>
    <w:rsid w:val="00934CD4"/>
    <w:rsid w:val="009353C9"/>
    <w:rsid w:val="00935F94"/>
    <w:rsid w:val="00944F11"/>
    <w:rsid w:val="0095368B"/>
    <w:rsid w:val="00953E90"/>
    <w:rsid w:val="00955EEF"/>
    <w:rsid w:val="00956956"/>
    <w:rsid w:val="00956EA6"/>
    <w:rsid w:val="009576EA"/>
    <w:rsid w:val="009619C8"/>
    <w:rsid w:val="0096301C"/>
    <w:rsid w:val="009660BA"/>
    <w:rsid w:val="0096702F"/>
    <w:rsid w:val="009676B9"/>
    <w:rsid w:val="009725B1"/>
    <w:rsid w:val="00972A7F"/>
    <w:rsid w:val="00974F90"/>
    <w:rsid w:val="00975BF1"/>
    <w:rsid w:val="00976C61"/>
    <w:rsid w:val="00977B64"/>
    <w:rsid w:val="00980331"/>
    <w:rsid w:val="009819FA"/>
    <w:rsid w:val="00981E77"/>
    <w:rsid w:val="009827D2"/>
    <w:rsid w:val="00984F97"/>
    <w:rsid w:val="009851FB"/>
    <w:rsid w:val="00985994"/>
    <w:rsid w:val="00985F9A"/>
    <w:rsid w:val="009874A2"/>
    <w:rsid w:val="00991B5B"/>
    <w:rsid w:val="00993685"/>
    <w:rsid w:val="0099451D"/>
    <w:rsid w:val="00994EDD"/>
    <w:rsid w:val="00996217"/>
    <w:rsid w:val="009970D3"/>
    <w:rsid w:val="009A02A8"/>
    <w:rsid w:val="009A0561"/>
    <w:rsid w:val="009A18EA"/>
    <w:rsid w:val="009A2042"/>
    <w:rsid w:val="009B062D"/>
    <w:rsid w:val="009B2FFC"/>
    <w:rsid w:val="009B5237"/>
    <w:rsid w:val="009B6298"/>
    <w:rsid w:val="009B77E8"/>
    <w:rsid w:val="009C0BAE"/>
    <w:rsid w:val="009C3534"/>
    <w:rsid w:val="009C63BA"/>
    <w:rsid w:val="009D0E03"/>
    <w:rsid w:val="009E249B"/>
    <w:rsid w:val="009E2AB4"/>
    <w:rsid w:val="009E3177"/>
    <w:rsid w:val="009E5CAD"/>
    <w:rsid w:val="009E600B"/>
    <w:rsid w:val="009E7E93"/>
    <w:rsid w:val="009F0C86"/>
    <w:rsid w:val="009F22C4"/>
    <w:rsid w:val="009F264D"/>
    <w:rsid w:val="009F3458"/>
    <w:rsid w:val="009F52F8"/>
    <w:rsid w:val="00A00458"/>
    <w:rsid w:val="00A011D9"/>
    <w:rsid w:val="00A01FF6"/>
    <w:rsid w:val="00A02726"/>
    <w:rsid w:val="00A044D8"/>
    <w:rsid w:val="00A06620"/>
    <w:rsid w:val="00A06BB3"/>
    <w:rsid w:val="00A101AC"/>
    <w:rsid w:val="00A101FD"/>
    <w:rsid w:val="00A1039A"/>
    <w:rsid w:val="00A125DF"/>
    <w:rsid w:val="00A13148"/>
    <w:rsid w:val="00A13925"/>
    <w:rsid w:val="00A144EF"/>
    <w:rsid w:val="00A1482F"/>
    <w:rsid w:val="00A158B5"/>
    <w:rsid w:val="00A16794"/>
    <w:rsid w:val="00A17207"/>
    <w:rsid w:val="00A2107B"/>
    <w:rsid w:val="00A21636"/>
    <w:rsid w:val="00A258A5"/>
    <w:rsid w:val="00A3130A"/>
    <w:rsid w:val="00A33BE9"/>
    <w:rsid w:val="00A33F5F"/>
    <w:rsid w:val="00A34D77"/>
    <w:rsid w:val="00A35359"/>
    <w:rsid w:val="00A3535E"/>
    <w:rsid w:val="00A370DF"/>
    <w:rsid w:val="00A40DC3"/>
    <w:rsid w:val="00A42F3D"/>
    <w:rsid w:val="00A437D7"/>
    <w:rsid w:val="00A440D7"/>
    <w:rsid w:val="00A4517D"/>
    <w:rsid w:val="00A467BB"/>
    <w:rsid w:val="00A473BC"/>
    <w:rsid w:val="00A5011A"/>
    <w:rsid w:val="00A5063F"/>
    <w:rsid w:val="00A516FE"/>
    <w:rsid w:val="00A5300C"/>
    <w:rsid w:val="00A55DD8"/>
    <w:rsid w:val="00A57711"/>
    <w:rsid w:val="00A577DB"/>
    <w:rsid w:val="00A62BBB"/>
    <w:rsid w:val="00A6390E"/>
    <w:rsid w:val="00A64431"/>
    <w:rsid w:val="00A64650"/>
    <w:rsid w:val="00A64E4F"/>
    <w:rsid w:val="00A6625A"/>
    <w:rsid w:val="00A66BC2"/>
    <w:rsid w:val="00A71976"/>
    <w:rsid w:val="00A722ED"/>
    <w:rsid w:val="00A769F7"/>
    <w:rsid w:val="00A82678"/>
    <w:rsid w:val="00A828BE"/>
    <w:rsid w:val="00A845C6"/>
    <w:rsid w:val="00A85CFB"/>
    <w:rsid w:val="00A90033"/>
    <w:rsid w:val="00A90E00"/>
    <w:rsid w:val="00A91026"/>
    <w:rsid w:val="00A96C45"/>
    <w:rsid w:val="00A9726A"/>
    <w:rsid w:val="00A97B29"/>
    <w:rsid w:val="00AA1A92"/>
    <w:rsid w:val="00AA1B8C"/>
    <w:rsid w:val="00AA1BFC"/>
    <w:rsid w:val="00AA2F6B"/>
    <w:rsid w:val="00AA3831"/>
    <w:rsid w:val="00AA5254"/>
    <w:rsid w:val="00AB2779"/>
    <w:rsid w:val="00AB3F30"/>
    <w:rsid w:val="00AC5733"/>
    <w:rsid w:val="00AC6946"/>
    <w:rsid w:val="00AD4DF1"/>
    <w:rsid w:val="00AD5670"/>
    <w:rsid w:val="00AD60B0"/>
    <w:rsid w:val="00AD68A1"/>
    <w:rsid w:val="00AD74A3"/>
    <w:rsid w:val="00AE046E"/>
    <w:rsid w:val="00AE16E1"/>
    <w:rsid w:val="00AE52AF"/>
    <w:rsid w:val="00AE5355"/>
    <w:rsid w:val="00AE55BF"/>
    <w:rsid w:val="00AE63D1"/>
    <w:rsid w:val="00AE68DB"/>
    <w:rsid w:val="00AF06FD"/>
    <w:rsid w:val="00AF5C26"/>
    <w:rsid w:val="00B01247"/>
    <w:rsid w:val="00B031B1"/>
    <w:rsid w:val="00B04F40"/>
    <w:rsid w:val="00B121CA"/>
    <w:rsid w:val="00B13B23"/>
    <w:rsid w:val="00B16DC0"/>
    <w:rsid w:val="00B17EF4"/>
    <w:rsid w:val="00B20301"/>
    <w:rsid w:val="00B204C3"/>
    <w:rsid w:val="00B213C6"/>
    <w:rsid w:val="00B214B9"/>
    <w:rsid w:val="00B218A9"/>
    <w:rsid w:val="00B21C76"/>
    <w:rsid w:val="00B24BAA"/>
    <w:rsid w:val="00B27353"/>
    <w:rsid w:val="00B278E5"/>
    <w:rsid w:val="00B301CE"/>
    <w:rsid w:val="00B3080D"/>
    <w:rsid w:val="00B3166C"/>
    <w:rsid w:val="00B31858"/>
    <w:rsid w:val="00B31FFA"/>
    <w:rsid w:val="00B32261"/>
    <w:rsid w:val="00B350D0"/>
    <w:rsid w:val="00B359E0"/>
    <w:rsid w:val="00B36482"/>
    <w:rsid w:val="00B3648B"/>
    <w:rsid w:val="00B400BC"/>
    <w:rsid w:val="00B40133"/>
    <w:rsid w:val="00B40485"/>
    <w:rsid w:val="00B41A91"/>
    <w:rsid w:val="00B443F7"/>
    <w:rsid w:val="00B461C9"/>
    <w:rsid w:val="00B46724"/>
    <w:rsid w:val="00B4712C"/>
    <w:rsid w:val="00B47C57"/>
    <w:rsid w:val="00B51046"/>
    <w:rsid w:val="00B51618"/>
    <w:rsid w:val="00B51F95"/>
    <w:rsid w:val="00B51FAE"/>
    <w:rsid w:val="00B5275E"/>
    <w:rsid w:val="00B52D64"/>
    <w:rsid w:val="00B5645B"/>
    <w:rsid w:val="00B57D2C"/>
    <w:rsid w:val="00B57FAC"/>
    <w:rsid w:val="00B5A395"/>
    <w:rsid w:val="00B61B5D"/>
    <w:rsid w:val="00B67114"/>
    <w:rsid w:val="00B6793C"/>
    <w:rsid w:val="00B700DC"/>
    <w:rsid w:val="00B7171B"/>
    <w:rsid w:val="00B76992"/>
    <w:rsid w:val="00B822E1"/>
    <w:rsid w:val="00B827B8"/>
    <w:rsid w:val="00B83A4E"/>
    <w:rsid w:val="00B843D6"/>
    <w:rsid w:val="00B850EB"/>
    <w:rsid w:val="00B85255"/>
    <w:rsid w:val="00B857D7"/>
    <w:rsid w:val="00B85C46"/>
    <w:rsid w:val="00B86FA7"/>
    <w:rsid w:val="00B91925"/>
    <w:rsid w:val="00B9300B"/>
    <w:rsid w:val="00B95B6F"/>
    <w:rsid w:val="00B95CA6"/>
    <w:rsid w:val="00B95CF8"/>
    <w:rsid w:val="00B96759"/>
    <w:rsid w:val="00BA10EC"/>
    <w:rsid w:val="00BA26BB"/>
    <w:rsid w:val="00BA2A21"/>
    <w:rsid w:val="00BA4445"/>
    <w:rsid w:val="00BA5076"/>
    <w:rsid w:val="00BB03F3"/>
    <w:rsid w:val="00BB0407"/>
    <w:rsid w:val="00BB0651"/>
    <w:rsid w:val="00BB3564"/>
    <w:rsid w:val="00BB4091"/>
    <w:rsid w:val="00BB4F27"/>
    <w:rsid w:val="00BB5A3D"/>
    <w:rsid w:val="00BB64D8"/>
    <w:rsid w:val="00BC3D0A"/>
    <w:rsid w:val="00BD1AFB"/>
    <w:rsid w:val="00BD5985"/>
    <w:rsid w:val="00BD7331"/>
    <w:rsid w:val="00BD7631"/>
    <w:rsid w:val="00BD7C09"/>
    <w:rsid w:val="00BE3025"/>
    <w:rsid w:val="00BE380F"/>
    <w:rsid w:val="00BE6D67"/>
    <w:rsid w:val="00BE792D"/>
    <w:rsid w:val="00BF02B7"/>
    <w:rsid w:val="00BF07AE"/>
    <w:rsid w:val="00BF258D"/>
    <w:rsid w:val="00BF2E09"/>
    <w:rsid w:val="00BF41E1"/>
    <w:rsid w:val="00BF459E"/>
    <w:rsid w:val="00BF4D72"/>
    <w:rsid w:val="00BF565E"/>
    <w:rsid w:val="00BFC9B2"/>
    <w:rsid w:val="00C0097F"/>
    <w:rsid w:val="00C03950"/>
    <w:rsid w:val="00C03FC0"/>
    <w:rsid w:val="00C04CF7"/>
    <w:rsid w:val="00C064DF"/>
    <w:rsid w:val="00C10F2A"/>
    <w:rsid w:val="00C118BB"/>
    <w:rsid w:val="00C15245"/>
    <w:rsid w:val="00C232F3"/>
    <w:rsid w:val="00C23802"/>
    <w:rsid w:val="00C2796C"/>
    <w:rsid w:val="00C3297E"/>
    <w:rsid w:val="00C33DB8"/>
    <w:rsid w:val="00C33DD4"/>
    <w:rsid w:val="00C35D7E"/>
    <w:rsid w:val="00C36589"/>
    <w:rsid w:val="00C36E93"/>
    <w:rsid w:val="00C373D9"/>
    <w:rsid w:val="00C40C49"/>
    <w:rsid w:val="00C40E3D"/>
    <w:rsid w:val="00C45542"/>
    <w:rsid w:val="00C52DEC"/>
    <w:rsid w:val="00C53C67"/>
    <w:rsid w:val="00C54796"/>
    <w:rsid w:val="00C60108"/>
    <w:rsid w:val="00C61E4D"/>
    <w:rsid w:val="00C62132"/>
    <w:rsid w:val="00C70217"/>
    <w:rsid w:val="00C76089"/>
    <w:rsid w:val="00C77900"/>
    <w:rsid w:val="00C801D9"/>
    <w:rsid w:val="00C80DCB"/>
    <w:rsid w:val="00C816A2"/>
    <w:rsid w:val="00C82E55"/>
    <w:rsid w:val="00C85551"/>
    <w:rsid w:val="00C86857"/>
    <w:rsid w:val="00C91B54"/>
    <w:rsid w:val="00C95D90"/>
    <w:rsid w:val="00C95E14"/>
    <w:rsid w:val="00C973C2"/>
    <w:rsid w:val="00C97571"/>
    <w:rsid w:val="00C97AF6"/>
    <w:rsid w:val="00CA0128"/>
    <w:rsid w:val="00CA2291"/>
    <w:rsid w:val="00CA3DF3"/>
    <w:rsid w:val="00CA3FB4"/>
    <w:rsid w:val="00CB1E17"/>
    <w:rsid w:val="00CB4F78"/>
    <w:rsid w:val="00CB6B9C"/>
    <w:rsid w:val="00CD16A6"/>
    <w:rsid w:val="00CD478F"/>
    <w:rsid w:val="00CD5C46"/>
    <w:rsid w:val="00CD6C84"/>
    <w:rsid w:val="00CD6EBD"/>
    <w:rsid w:val="00CD7A25"/>
    <w:rsid w:val="00CD7B9D"/>
    <w:rsid w:val="00CE047D"/>
    <w:rsid w:val="00CE3215"/>
    <w:rsid w:val="00CE3718"/>
    <w:rsid w:val="00CE69C3"/>
    <w:rsid w:val="00CE7297"/>
    <w:rsid w:val="00CF4B22"/>
    <w:rsid w:val="00CF6303"/>
    <w:rsid w:val="00CF6786"/>
    <w:rsid w:val="00CF6FDB"/>
    <w:rsid w:val="00CF7982"/>
    <w:rsid w:val="00D0412A"/>
    <w:rsid w:val="00D069C9"/>
    <w:rsid w:val="00D07D19"/>
    <w:rsid w:val="00D07F4A"/>
    <w:rsid w:val="00D10E37"/>
    <w:rsid w:val="00D1122B"/>
    <w:rsid w:val="00D17ACE"/>
    <w:rsid w:val="00D21683"/>
    <w:rsid w:val="00D22582"/>
    <w:rsid w:val="00D22C70"/>
    <w:rsid w:val="00D2511D"/>
    <w:rsid w:val="00D26488"/>
    <w:rsid w:val="00D27447"/>
    <w:rsid w:val="00D27C52"/>
    <w:rsid w:val="00D329A2"/>
    <w:rsid w:val="00D32A3B"/>
    <w:rsid w:val="00D3583B"/>
    <w:rsid w:val="00D41F59"/>
    <w:rsid w:val="00D429C5"/>
    <w:rsid w:val="00D445A5"/>
    <w:rsid w:val="00D4631F"/>
    <w:rsid w:val="00D47580"/>
    <w:rsid w:val="00D47988"/>
    <w:rsid w:val="00D51BB1"/>
    <w:rsid w:val="00D52E71"/>
    <w:rsid w:val="00D57279"/>
    <w:rsid w:val="00D5743C"/>
    <w:rsid w:val="00D57B8E"/>
    <w:rsid w:val="00D57E5C"/>
    <w:rsid w:val="00D60DE6"/>
    <w:rsid w:val="00D6113C"/>
    <w:rsid w:val="00D61EC7"/>
    <w:rsid w:val="00D626A0"/>
    <w:rsid w:val="00D6307F"/>
    <w:rsid w:val="00D667D4"/>
    <w:rsid w:val="00D6784D"/>
    <w:rsid w:val="00D67B06"/>
    <w:rsid w:val="00D706ED"/>
    <w:rsid w:val="00D75C64"/>
    <w:rsid w:val="00D809EB"/>
    <w:rsid w:val="00D81ACE"/>
    <w:rsid w:val="00D8503C"/>
    <w:rsid w:val="00D87DBD"/>
    <w:rsid w:val="00D91A29"/>
    <w:rsid w:val="00D91D00"/>
    <w:rsid w:val="00D929AB"/>
    <w:rsid w:val="00D97953"/>
    <w:rsid w:val="00DA1CCE"/>
    <w:rsid w:val="00DA2C6B"/>
    <w:rsid w:val="00DB05BF"/>
    <w:rsid w:val="00DB4830"/>
    <w:rsid w:val="00DB4E0B"/>
    <w:rsid w:val="00DB70FB"/>
    <w:rsid w:val="00DC03CD"/>
    <w:rsid w:val="00DC2ECD"/>
    <w:rsid w:val="00DC301F"/>
    <w:rsid w:val="00DC39D9"/>
    <w:rsid w:val="00DC3F6E"/>
    <w:rsid w:val="00DC4E15"/>
    <w:rsid w:val="00DC4F7B"/>
    <w:rsid w:val="00DC52EF"/>
    <w:rsid w:val="00DC5C61"/>
    <w:rsid w:val="00DC5D83"/>
    <w:rsid w:val="00DC7F1C"/>
    <w:rsid w:val="00DD1F92"/>
    <w:rsid w:val="00DD3788"/>
    <w:rsid w:val="00DD3E5B"/>
    <w:rsid w:val="00DD525E"/>
    <w:rsid w:val="00DD60FC"/>
    <w:rsid w:val="00DD6484"/>
    <w:rsid w:val="00DD75BB"/>
    <w:rsid w:val="00DE12AF"/>
    <w:rsid w:val="00DE12C6"/>
    <w:rsid w:val="00DE1FC6"/>
    <w:rsid w:val="00DE3793"/>
    <w:rsid w:val="00DE3E9B"/>
    <w:rsid w:val="00DE428D"/>
    <w:rsid w:val="00DE5EBC"/>
    <w:rsid w:val="00DF12AC"/>
    <w:rsid w:val="00DF1340"/>
    <w:rsid w:val="00DF168C"/>
    <w:rsid w:val="00DF4215"/>
    <w:rsid w:val="00DF5963"/>
    <w:rsid w:val="00DF6BE4"/>
    <w:rsid w:val="00E003FB"/>
    <w:rsid w:val="00E010D6"/>
    <w:rsid w:val="00E01BCB"/>
    <w:rsid w:val="00E035A5"/>
    <w:rsid w:val="00E06200"/>
    <w:rsid w:val="00E079CB"/>
    <w:rsid w:val="00E15FB3"/>
    <w:rsid w:val="00E215C1"/>
    <w:rsid w:val="00E22EC1"/>
    <w:rsid w:val="00E24C78"/>
    <w:rsid w:val="00E24DA6"/>
    <w:rsid w:val="00E25D95"/>
    <w:rsid w:val="00E25F60"/>
    <w:rsid w:val="00E33002"/>
    <w:rsid w:val="00E3300E"/>
    <w:rsid w:val="00E33CAE"/>
    <w:rsid w:val="00E37382"/>
    <w:rsid w:val="00E41BE6"/>
    <w:rsid w:val="00E41F94"/>
    <w:rsid w:val="00E4307B"/>
    <w:rsid w:val="00E430E8"/>
    <w:rsid w:val="00E53280"/>
    <w:rsid w:val="00E532C7"/>
    <w:rsid w:val="00E539EF"/>
    <w:rsid w:val="00E53FE2"/>
    <w:rsid w:val="00E5528A"/>
    <w:rsid w:val="00E55A56"/>
    <w:rsid w:val="00E56311"/>
    <w:rsid w:val="00E565FD"/>
    <w:rsid w:val="00E57302"/>
    <w:rsid w:val="00E62F6B"/>
    <w:rsid w:val="00E63F3A"/>
    <w:rsid w:val="00E7026D"/>
    <w:rsid w:val="00E72930"/>
    <w:rsid w:val="00E7357F"/>
    <w:rsid w:val="00E74C94"/>
    <w:rsid w:val="00E832DD"/>
    <w:rsid w:val="00E8425B"/>
    <w:rsid w:val="00E8501D"/>
    <w:rsid w:val="00E8625D"/>
    <w:rsid w:val="00E90BE2"/>
    <w:rsid w:val="00E90FC9"/>
    <w:rsid w:val="00E92364"/>
    <w:rsid w:val="00E92F54"/>
    <w:rsid w:val="00E934FB"/>
    <w:rsid w:val="00E97364"/>
    <w:rsid w:val="00EA1E34"/>
    <w:rsid w:val="00EA2287"/>
    <w:rsid w:val="00EA5A7F"/>
    <w:rsid w:val="00EA5ADE"/>
    <w:rsid w:val="00EA6393"/>
    <w:rsid w:val="00EB3205"/>
    <w:rsid w:val="00EB6A7C"/>
    <w:rsid w:val="00EB7023"/>
    <w:rsid w:val="00EC06DB"/>
    <w:rsid w:val="00EC1430"/>
    <w:rsid w:val="00EC2179"/>
    <w:rsid w:val="00EC318E"/>
    <w:rsid w:val="00EC3792"/>
    <w:rsid w:val="00EC37FF"/>
    <w:rsid w:val="00EC479F"/>
    <w:rsid w:val="00EC55D3"/>
    <w:rsid w:val="00EC6FA4"/>
    <w:rsid w:val="00EC73A4"/>
    <w:rsid w:val="00ED3D0D"/>
    <w:rsid w:val="00ED5260"/>
    <w:rsid w:val="00ED6913"/>
    <w:rsid w:val="00ED70B9"/>
    <w:rsid w:val="00ED7DC5"/>
    <w:rsid w:val="00EE024A"/>
    <w:rsid w:val="00EE2B8D"/>
    <w:rsid w:val="00EE43D4"/>
    <w:rsid w:val="00EE5867"/>
    <w:rsid w:val="00EE6DEF"/>
    <w:rsid w:val="00EF1C3A"/>
    <w:rsid w:val="00EF571F"/>
    <w:rsid w:val="00F00448"/>
    <w:rsid w:val="00F012C4"/>
    <w:rsid w:val="00F01639"/>
    <w:rsid w:val="00F01890"/>
    <w:rsid w:val="00F023EA"/>
    <w:rsid w:val="00F034A8"/>
    <w:rsid w:val="00F04709"/>
    <w:rsid w:val="00F06F06"/>
    <w:rsid w:val="00F104EA"/>
    <w:rsid w:val="00F11D25"/>
    <w:rsid w:val="00F15C82"/>
    <w:rsid w:val="00F16EE2"/>
    <w:rsid w:val="00F17358"/>
    <w:rsid w:val="00F214A7"/>
    <w:rsid w:val="00F26ECF"/>
    <w:rsid w:val="00F27605"/>
    <w:rsid w:val="00F27C52"/>
    <w:rsid w:val="00F328DF"/>
    <w:rsid w:val="00F33CF7"/>
    <w:rsid w:val="00F34547"/>
    <w:rsid w:val="00F34A2B"/>
    <w:rsid w:val="00F3573C"/>
    <w:rsid w:val="00F36653"/>
    <w:rsid w:val="00F36C94"/>
    <w:rsid w:val="00F36D4A"/>
    <w:rsid w:val="00F41CF2"/>
    <w:rsid w:val="00F43B39"/>
    <w:rsid w:val="00F4431D"/>
    <w:rsid w:val="00F44D05"/>
    <w:rsid w:val="00F456FA"/>
    <w:rsid w:val="00F46A5A"/>
    <w:rsid w:val="00F471E5"/>
    <w:rsid w:val="00F47D3F"/>
    <w:rsid w:val="00F503E3"/>
    <w:rsid w:val="00F51359"/>
    <w:rsid w:val="00F5161C"/>
    <w:rsid w:val="00F51E8F"/>
    <w:rsid w:val="00F530DD"/>
    <w:rsid w:val="00F53443"/>
    <w:rsid w:val="00F6047F"/>
    <w:rsid w:val="00F6102E"/>
    <w:rsid w:val="00F629B9"/>
    <w:rsid w:val="00F63583"/>
    <w:rsid w:val="00F70C2C"/>
    <w:rsid w:val="00F73112"/>
    <w:rsid w:val="00F75949"/>
    <w:rsid w:val="00F834D2"/>
    <w:rsid w:val="00F8394A"/>
    <w:rsid w:val="00F84781"/>
    <w:rsid w:val="00F84B39"/>
    <w:rsid w:val="00F85312"/>
    <w:rsid w:val="00F8677B"/>
    <w:rsid w:val="00F87F56"/>
    <w:rsid w:val="00F90B41"/>
    <w:rsid w:val="00F91563"/>
    <w:rsid w:val="00F9177C"/>
    <w:rsid w:val="00F9244F"/>
    <w:rsid w:val="00F95404"/>
    <w:rsid w:val="00FA04C6"/>
    <w:rsid w:val="00FA1AD8"/>
    <w:rsid w:val="00FA5700"/>
    <w:rsid w:val="00FA5F57"/>
    <w:rsid w:val="00FB1911"/>
    <w:rsid w:val="00FB28E1"/>
    <w:rsid w:val="00FB38FD"/>
    <w:rsid w:val="00FB3D2C"/>
    <w:rsid w:val="00FB4698"/>
    <w:rsid w:val="00FC2198"/>
    <w:rsid w:val="00FC3CB2"/>
    <w:rsid w:val="00FC3E48"/>
    <w:rsid w:val="00FC5743"/>
    <w:rsid w:val="00FD019B"/>
    <w:rsid w:val="00FD104A"/>
    <w:rsid w:val="00FD1622"/>
    <w:rsid w:val="00FD216A"/>
    <w:rsid w:val="00FD2D82"/>
    <w:rsid w:val="00FE1065"/>
    <w:rsid w:val="00FE2EBF"/>
    <w:rsid w:val="00FE44CA"/>
    <w:rsid w:val="00FE5E4C"/>
    <w:rsid w:val="00FE7458"/>
    <w:rsid w:val="00FF26AF"/>
    <w:rsid w:val="00FF47FC"/>
    <w:rsid w:val="00FF4C77"/>
    <w:rsid w:val="00FF541C"/>
    <w:rsid w:val="00FF5439"/>
    <w:rsid w:val="00FF7089"/>
    <w:rsid w:val="0125B258"/>
    <w:rsid w:val="012F1E50"/>
    <w:rsid w:val="01BE3E76"/>
    <w:rsid w:val="01C5256F"/>
    <w:rsid w:val="023C7F71"/>
    <w:rsid w:val="025913DD"/>
    <w:rsid w:val="027FA8AC"/>
    <w:rsid w:val="02CCA591"/>
    <w:rsid w:val="02E58B2A"/>
    <w:rsid w:val="02E6F0F2"/>
    <w:rsid w:val="02FEE1DC"/>
    <w:rsid w:val="0319437A"/>
    <w:rsid w:val="0328EB21"/>
    <w:rsid w:val="0330610D"/>
    <w:rsid w:val="033545C1"/>
    <w:rsid w:val="034C53D9"/>
    <w:rsid w:val="037A1684"/>
    <w:rsid w:val="03E60AEF"/>
    <w:rsid w:val="03E9B35A"/>
    <w:rsid w:val="0439C14F"/>
    <w:rsid w:val="0446A4EE"/>
    <w:rsid w:val="045A5D26"/>
    <w:rsid w:val="048CC131"/>
    <w:rsid w:val="04AEC3E1"/>
    <w:rsid w:val="04B6B401"/>
    <w:rsid w:val="04F19548"/>
    <w:rsid w:val="05187A9F"/>
    <w:rsid w:val="051FA475"/>
    <w:rsid w:val="052312F9"/>
    <w:rsid w:val="054C9F32"/>
    <w:rsid w:val="055A9651"/>
    <w:rsid w:val="05A19689"/>
    <w:rsid w:val="05B2B5E9"/>
    <w:rsid w:val="05E268F5"/>
    <w:rsid w:val="06120865"/>
    <w:rsid w:val="062B9BF9"/>
    <w:rsid w:val="06B9DD18"/>
    <w:rsid w:val="06E46699"/>
    <w:rsid w:val="07529731"/>
    <w:rsid w:val="07725433"/>
    <w:rsid w:val="07B5618C"/>
    <w:rsid w:val="07C29CB1"/>
    <w:rsid w:val="07EA5308"/>
    <w:rsid w:val="082E2EB6"/>
    <w:rsid w:val="089FD777"/>
    <w:rsid w:val="08B47926"/>
    <w:rsid w:val="09397559"/>
    <w:rsid w:val="0965ABC7"/>
    <w:rsid w:val="09898CD8"/>
    <w:rsid w:val="09B42695"/>
    <w:rsid w:val="09BB59E5"/>
    <w:rsid w:val="0A1FA78A"/>
    <w:rsid w:val="0A4A0D4E"/>
    <w:rsid w:val="0AD3B01B"/>
    <w:rsid w:val="0AD9556E"/>
    <w:rsid w:val="0AE80A40"/>
    <w:rsid w:val="0AEEB5C9"/>
    <w:rsid w:val="0B535489"/>
    <w:rsid w:val="0BF8BACC"/>
    <w:rsid w:val="0BFDA721"/>
    <w:rsid w:val="0C03B633"/>
    <w:rsid w:val="0C06084B"/>
    <w:rsid w:val="0C390123"/>
    <w:rsid w:val="0C850D02"/>
    <w:rsid w:val="0CAA89B1"/>
    <w:rsid w:val="0CC40553"/>
    <w:rsid w:val="0CEEE182"/>
    <w:rsid w:val="0D9DCE59"/>
    <w:rsid w:val="0DF1196B"/>
    <w:rsid w:val="0E77A591"/>
    <w:rsid w:val="0E801565"/>
    <w:rsid w:val="0E81F73F"/>
    <w:rsid w:val="0E9E4E7F"/>
    <w:rsid w:val="0EE6C98D"/>
    <w:rsid w:val="0EFD4F63"/>
    <w:rsid w:val="0F10BCC0"/>
    <w:rsid w:val="0F3569C7"/>
    <w:rsid w:val="0F9550C6"/>
    <w:rsid w:val="0FDE936D"/>
    <w:rsid w:val="10073ECB"/>
    <w:rsid w:val="107B7DD0"/>
    <w:rsid w:val="10D8F29E"/>
    <w:rsid w:val="1169D8B7"/>
    <w:rsid w:val="11ADDA58"/>
    <w:rsid w:val="12EB6A33"/>
    <w:rsid w:val="13566F73"/>
    <w:rsid w:val="141963DC"/>
    <w:rsid w:val="14561FA9"/>
    <w:rsid w:val="15287A0D"/>
    <w:rsid w:val="1529063B"/>
    <w:rsid w:val="1693E455"/>
    <w:rsid w:val="16AFC271"/>
    <w:rsid w:val="170A8676"/>
    <w:rsid w:val="170FDE6A"/>
    <w:rsid w:val="174F7331"/>
    <w:rsid w:val="17C97787"/>
    <w:rsid w:val="185707AF"/>
    <w:rsid w:val="18A697C8"/>
    <w:rsid w:val="18B502E1"/>
    <w:rsid w:val="18DB1293"/>
    <w:rsid w:val="190210F1"/>
    <w:rsid w:val="19365CBB"/>
    <w:rsid w:val="19D03F7F"/>
    <w:rsid w:val="1A0CA818"/>
    <w:rsid w:val="1A7D6A39"/>
    <w:rsid w:val="1A884F6B"/>
    <w:rsid w:val="1AFF2543"/>
    <w:rsid w:val="1B08D8DC"/>
    <w:rsid w:val="1B2CDAA7"/>
    <w:rsid w:val="1B51967E"/>
    <w:rsid w:val="1B65BA4D"/>
    <w:rsid w:val="1B6C0966"/>
    <w:rsid w:val="1BAB8819"/>
    <w:rsid w:val="1BAEBA17"/>
    <w:rsid w:val="1BD357D8"/>
    <w:rsid w:val="1BE24B06"/>
    <w:rsid w:val="1C716D09"/>
    <w:rsid w:val="1C87E04E"/>
    <w:rsid w:val="1CAF0F99"/>
    <w:rsid w:val="1D9F9637"/>
    <w:rsid w:val="1E103C20"/>
    <w:rsid w:val="1E1CC193"/>
    <w:rsid w:val="1E5A1FFF"/>
    <w:rsid w:val="1EC3033B"/>
    <w:rsid w:val="1ED7F0C5"/>
    <w:rsid w:val="1EE54110"/>
    <w:rsid w:val="1F9B05C4"/>
    <w:rsid w:val="1FC7319A"/>
    <w:rsid w:val="2001EACE"/>
    <w:rsid w:val="20481113"/>
    <w:rsid w:val="20A8CA2F"/>
    <w:rsid w:val="20AD2056"/>
    <w:rsid w:val="210F4A34"/>
    <w:rsid w:val="21656F2E"/>
    <w:rsid w:val="21B1E976"/>
    <w:rsid w:val="21DD3724"/>
    <w:rsid w:val="21E0878B"/>
    <w:rsid w:val="22229ACF"/>
    <w:rsid w:val="22DD860D"/>
    <w:rsid w:val="22EECBA3"/>
    <w:rsid w:val="2369233B"/>
    <w:rsid w:val="2373FE4D"/>
    <w:rsid w:val="239509BC"/>
    <w:rsid w:val="23F48236"/>
    <w:rsid w:val="23F59A59"/>
    <w:rsid w:val="24445BAA"/>
    <w:rsid w:val="2469A0BE"/>
    <w:rsid w:val="24CD429E"/>
    <w:rsid w:val="24D89526"/>
    <w:rsid w:val="25A1443F"/>
    <w:rsid w:val="26930E74"/>
    <w:rsid w:val="26BDCE63"/>
    <w:rsid w:val="27265300"/>
    <w:rsid w:val="273D39B1"/>
    <w:rsid w:val="27D99D03"/>
    <w:rsid w:val="28642AA3"/>
    <w:rsid w:val="28A4F48D"/>
    <w:rsid w:val="2969C387"/>
    <w:rsid w:val="29F78E71"/>
    <w:rsid w:val="2A2ABD12"/>
    <w:rsid w:val="2A638969"/>
    <w:rsid w:val="2ABA1903"/>
    <w:rsid w:val="2B10A010"/>
    <w:rsid w:val="2B5A713B"/>
    <w:rsid w:val="2B82D336"/>
    <w:rsid w:val="2B8CE0ED"/>
    <w:rsid w:val="2BE5349E"/>
    <w:rsid w:val="2C3428A2"/>
    <w:rsid w:val="2CBD7726"/>
    <w:rsid w:val="2CEF1F27"/>
    <w:rsid w:val="2D04AEB7"/>
    <w:rsid w:val="2D0B3348"/>
    <w:rsid w:val="2D1DD639"/>
    <w:rsid w:val="2D74780F"/>
    <w:rsid w:val="2D7CC164"/>
    <w:rsid w:val="2DB1C0C1"/>
    <w:rsid w:val="2DB8895B"/>
    <w:rsid w:val="2DC1B380"/>
    <w:rsid w:val="2EA982B4"/>
    <w:rsid w:val="2EAF1349"/>
    <w:rsid w:val="2EB4A69E"/>
    <w:rsid w:val="2F04A613"/>
    <w:rsid w:val="2F1AF2FF"/>
    <w:rsid w:val="2F2268D5"/>
    <w:rsid w:val="2F6D3B3B"/>
    <w:rsid w:val="2F8A4385"/>
    <w:rsid w:val="2FC9A58A"/>
    <w:rsid w:val="2FEB4287"/>
    <w:rsid w:val="2FF6329F"/>
    <w:rsid w:val="2FFDC6AE"/>
    <w:rsid w:val="30243796"/>
    <w:rsid w:val="308BA9C9"/>
    <w:rsid w:val="31078461"/>
    <w:rsid w:val="3111A72C"/>
    <w:rsid w:val="311EC97C"/>
    <w:rsid w:val="3135588B"/>
    <w:rsid w:val="316E68E0"/>
    <w:rsid w:val="319D0DF2"/>
    <w:rsid w:val="31BB6CC4"/>
    <w:rsid w:val="31F509A8"/>
    <w:rsid w:val="3228E873"/>
    <w:rsid w:val="324803F0"/>
    <w:rsid w:val="32FAE562"/>
    <w:rsid w:val="3334D185"/>
    <w:rsid w:val="33E4ACD7"/>
    <w:rsid w:val="3449D5FE"/>
    <w:rsid w:val="34569290"/>
    <w:rsid w:val="346B50A2"/>
    <w:rsid w:val="347E63E0"/>
    <w:rsid w:val="34C7E54B"/>
    <w:rsid w:val="34D25990"/>
    <w:rsid w:val="3501D20C"/>
    <w:rsid w:val="351D9ADE"/>
    <w:rsid w:val="35F940AB"/>
    <w:rsid w:val="3605CBDB"/>
    <w:rsid w:val="361755E8"/>
    <w:rsid w:val="362EE640"/>
    <w:rsid w:val="363C59C5"/>
    <w:rsid w:val="368687BD"/>
    <w:rsid w:val="369EC5BD"/>
    <w:rsid w:val="3712BD96"/>
    <w:rsid w:val="37356EC1"/>
    <w:rsid w:val="375B37F8"/>
    <w:rsid w:val="3812A266"/>
    <w:rsid w:val="382054A4"/>
    <w:rsid w:val="38684BC0"/>
    <w:rsid w:val="38A55625"/>
    <w:rsid w:val="38E48BEF"/>
    <w:rsid w:val="3908BB3A"/>
    <w:rsid w:val="3975D813"/>
    <w:rsid w:val="39AC6BD7"/>
    <w:rsid w:val="39E93D32"/>
    <w:rsid w:val="3A4BCA11"/>
    <w:rsid w:val="3A6DD425"/>
    <w:rsid w:val="3AC8A70F"/>
    <w:rsid w:val="3AD8E22B"/>
    <w:rsid w:val="3B6B456B"/>
    <w:rsid w:val="3BDB70D6"/>
    <w:rsid w:val="3C744656"/>
    <w:rsid w:val="3CB1B5B8"/>
    <w:rsid w:val="3CB2B58E"/>
    <w:rsid w:val="3CBE7968"/>
    <w:rsid w:val="3CC090E7"/>
    <w:rsid w:val="3D43504B"/>
    <w:rsid w:val="3D57F14C"/>
    <w:rsid w:val="3D660832"/>
    <w:rsid w:val="3D908F9F"/>
    <w:rsid w:val="3DDB7346"/>
    <w:rsid w:val="3E3E20A5"/>
    <w:rsid w:val="3E6F7805"/>
    <w:rsid w:val="3E78470C"/>
    <w:rsid w:val="3EA6590E"/>
    <w:rsid w:val="3F0327E1"/>
    <w:rsid w:val="3FE4DD4E"/>
    <w:rsid w:val="3FF202A4"/>
    <w:rsid w:val="406CE5BC"/>
    <w:rsid w:val="407F8F33"/>
    <w:rsid w:val="4087A434"/>
    <w:rsid w:val="408E0B64"/>
    <w:rsid w:val="40C16F01"/>
    <w:rsid w:val="40DBCDBF"/>
    <w:rsid w:val="412658C1"/>
    <w:rsid w:val="4134FB86"/>
    <w:rsid w:val="419B2617"/>
    <w:rsid w:val="41BA8391"/>
    <w:rsid w:val="41CDA384"/>
    <w:rsid w:val="424A2ED3"/>
    <w:rsid w:val="42A1D619"/>
    <w:rsid w:val="42B0F213"/>
    <w:rsid w:val="42E6642F"/>
    <w:rsid w:val="435C5DF1"/>
    <w:rsid w:val="436E1010"/>
    <w:rsid w:val="43EA0E01"/>
    <w:rsid w:val="43FFA9BC"/>
    <w:rsid w:val="440386F4"/>
    <w:rsid w:val="449B1442"/>
    <w:rsid w:val="44C401A6"/>
    <w:rsid w:val="44E796E5"/>
    <w:rsid w:val="45955B6D"/>
    <w:rsid w:val="460D5B85"/>
    <w:rsid w:val="46D4AFF9"/>
    <w:rsid w:val="46DA0A6D"/>
    <w:rsid w:val="4706DCC6"/>
    <w:rsid w:val="47311FD5"/>
    <w:rsid w:val="477D82C1"/>
    <w:rsid w:val="47B7CBC1"/>
    <w:rsid w:val="4819D0C0"/>
    <w:rsid w:val="48FB6B8F"/>
    <w:rsid w:val="499C5F7E"/>
    <w:rsid w:val="499D24FC"/>
    <w:rsid w:val="49D57AA4"/>
    <w:rsid w:val="4A758500"/>
    <w:rsid w:val="4B6F14E3"/>
    <w:rsid w:val="4B753CF5"/>
    <w:rsid w:val="4BA4018D"/>
    <w:rsid w:val="4BB1D9CE"/>
    <w:rsid w:val="4BC3BF98"/>
    <w:rsid w:val="4C235DE7"/>
    <w:rsid w:val="4C3FBF12"/>
    <w:rsid w:val="4C490233"/>
    <w:rsid w:val="4C76FB94"/>
    <w:rsid w:val="4C7DB54A"/>
    <w:rsid w:val="4C94F331"/>
    <w:rsid w:val="4D0B4562"/>
    <w:rsid w:val="4D1536CA"/>
    <w:rsid w:val="4E1E3B01"/>
    <w:rsid w:val="4E456A86"/>
    <w:rsid w:val="4EF5C393"/>
    <w:rsid w:val="4F22322F"/>
    <w:rsid w:val="4F288E69"/>
    <w:rsid w:val="4F372566"/>
    <w:rsid w:val="4F6424A7"/>
    <w:rsid w:val="50428A16"/>
    <w:rsid w:val="504E88EE"/>
    <w:rsid w:val="50601527"/>
    <w:rsid w:val="508167F4"/>
    <w:rsid w:val="5087A9A7"/>
    <w:rsid w:val="509EE4D1"/>
    <w:rsid w:val="50A46593"/>
    <w:rsid w:val="50DB0FB6"/>
    <w:rsid w:val="50DCB142"/>
    <w:rsid w:val="50E44DC0"/>
    <w:rsid w:val="515725ED"/>
    <w:rsid w:val="5175FA79"/>
    <w:rsid w:val="51DDBF25"/>
    <w:rsid w:val="51FA12C4"/>
    <w:rsid w:val="521AC9D5"/>
    <w:rsid w:val="5258AD0A"/>
    <w:rsid w:val="52D56B92"/>
    <w:rsid w:val="52F48DFF"/>
    <w:rsid w:val="531B9274"/>
    <w:rsid w:val="53699323"/>
    <w:rsid w:val="53A63F92"/>
    <w:rsid w:val="53F722F2"/>
    <w:rsid w:val="541030AE"/>
    <w:rsid w:val="54391685"/>
    <w:rsid w:val="544FEF6A"/>
    <w:rsid w:val="5481A04E"/>
    <w:rsid w:val="5486EF36"/>
    <w:rsid w:val="548E31E0"/>
    <w:rsid w:val="5492518D"/>
    <w:rsid w:val="54FC34CE"/>
    <w:rsid w:val="55100B29"/>
    <w:rsid w:val="556B08A8"/>
    <w:rsid w:val="559D1488"/>
    <w:rsid w:val="55BBAE3C"/>
    <w:rsid w:val="56739D64"/>
    <w:rsid w:val="56B876B6"/>
    <w:rsid w:val="56CCC5B0"/>
    <w:rsid w:val="56E6ABE8"/>
    <w:rsid w:val="57022063"/>
    <w:rsid w:val="571658DC"/>
    <w:rsid w:val="57268CFD"/>
    <w:rsid w:val="57550923"/>
    <w:rsid w:val="57818D92"/>
    <w:rsid w:val="57929469"/>
    <w:rsid w:val="57E2F155"/>
    <w:rsid w:val="582D3293"/>
    <w:rsid w:val="588D02B9"/>
    <w:rsid w:val="5934954A"/>
    <w:rsid w:val="5969A729"/>
    <w:rsid w:val="59BF5FBD"/>
    <w:rsid w:val="59D87AF5"/>
    <w:rsid w:val="59FD21B0"/>
    <w:rsid w:val="5A3C3DC2"/>
    <w:rsid w:val="5A478C97"/>
    <w:rsid w:val="5A853C43"/>
    <w:rsid w:val="5B0196AD"/>
    <w:rsid w:val="5B255678"/>
    <w:rsid w:val="5B335770"/>
    <w:rsid w:val="5B3E1281"/>
    <w:rsid w:val="5B43F2BD"/>
    <w:rsid w:val="5B5EBA54"/>
    <w:rsid w:val="5B5F1464"/>
    <w:rsid w:val="5C0ACD1E"/>
    <w:rsid w:val="5C41636F"/>
    <w:rsid w:val="5C4330C2"/>
    <w:rsid w:val="5C82DDCF"/>
    <w:rsid w:val="5CF538B1"/>
    <w:rsid w:val="5D34C855"/>
    <w:rsid w:val="5DAFF5B4"/>
    <w:rsid w:val="5DEF064E"/>
    <w:rsid w:val="5DF825A0"/>
    <w:rsid w:val="5DFC30F2"/>
    <w:rsid w:val="5E032A39"/>
    <w:rsid w:val="5E323815"/>
    <w:rsid w:val="5E347307"/>
    <w:rsid w:val="5E5F784E"/>
    <w:rsid w:val="5E949803"/>
    <w:rsid w:val="5E9DD89D"/>
    <w:rsid w:val="5EDA2142"/>
    <w:rsid w:val="5F0694D5"/>
    <w:rsid w:val="5FED279B"/>
    <w:rsid w:val="5FF54C1E"/>
    <w:rsid w:val="60111584"/>
    <w:rsid w:val="6038506B"/>
    <w:rsid w:val="60DD00F7"/>
    <w:rsid w:val="60F08437"/>
    <w:rsid w:val="614FFD1C"/>
    <w:rsid w:val="61EC3AC6"/>
    <w:rsid w:val="62108816"/>
    <w:rsid w:val="6226F9DE"/>
    <w:rsid w:val="6272596B"/>
    <w:rsid w:val="627C4D12"/>
    <w:rsid w:val="62E26E2D"/>
    <w:rsid w:val="62EA5F10"/>
    <w:rsid w:val="62EE2BA1"/>
    <w:rsid w:val="63259F3D"/>
    <w:rsid w:val="633AAD0E"/>
    <w:rsid w:val="6359A480"/>
    <w:rsid w:val="63CD85FD"/>
    <w:rsid w:val="640A72C4"/>
    <w:rsid w:val="640B19CC"/>
    <w:rsid w:val="64247C3B"/>
    <w:rsid w:val="644ADB52"/>
    <w:rsid w:val="646E573D"/>
    <w:rsid w:val="6486AD97"/>
    <w:rsid w:val="64ABCB06"/>
    <w:rsid w:val="64F31EB9"/>
    <w:rsid w:val="652CB7F8"/>
    <w:rsid w:val="654F32C9"/>
    <w:rsid w:val="655E414B"/>
    <w:rsid w:val="6591BFCB"/>
    <w:rsid w:val="65C71EA6"/>
    <w:rsid w:val="65C843E5"/>
    <w:rsid w:val="6676D560"/>
    <w:rsid w:val="66D0D706"/>
    <w:rsid w:val="66E03B79"/>
    <w:rsid w:val="6707F983"/>
    <w:rsid w:val="67169129"/>
    <w:rsid w:val="673E0FB3"/>
    <w:rsid w:val="676D73DF"/>
    <w:rsid w:val="67A7B892"/>
    <w:rsid w:val="67A7F610"/>
    <w:rsid w:val="67D5A9B3"/>
    <w:rsid w:val="68480708"/>
    <w:rsid w:val="68790B82"/>
    <w:rsid w:val="687F2408"/>
    <w:rsid w:val="68BE7F6C"/>
    <w:rsid w:val="693253B4"/>
    <w:rsid w:val="694335A6"/>
    <w:rsid w:val="6979C893"/>
    <w:rsid w:val="69E92E7B"/>
    <w:rsid w:val="6A043E96"/>
    <w:rsid w:val="6A1167B8"/>
    <w:rsid w:val="6A5C2BD2"/>
    <w:rsid w:val="6A83BD04"/>
    <w:rsid w:val="6A85F805"/>
    <w:rsid w:val="6A90D9D9"/>
    <w:rsid w:val="6A9156E4"/>
    <w:rsid w:val="6A971D9D"/>
    <w:rsid w:val="6AA9AE22"/>
    <w:rsid w:val="6AD5E327"/>
    <w:rsid w:val="6AF50510"/>
    <w:rsid w:val="6BB0CB60"/>
    <w:rsid w:val="6BB7A79C"/>
    <w:rsid w:val="6C586F49"/>
    <w:rsid w:val="6D34C3B4"/>
    <w:rsid w:val="6D601F88"/>
    <w:rsid w:val="6D8C6B5A"/>
    <w:rsid w:val="6E3462F9"/>
    <w:rsid w:val="6E4FE3E0"/>
    <w:rsid w:val="6F054C95"/>
    <w:rsid w:val="6F4E3AD1"/>
    <w:rsid w:val="70133C8E"/>
    <w:rsid w:val="704C63C6"/>
    <w:rsid w:val="711BD5A9"/>
    <w:rsid w:val="714E1ED3"/>
    <w:rsid w:val="71704B6A"/>
    <w:rsid w:val="71896D37"/>
    <w:rsid w:val="7256F6B0"/>
    <w:rsid w:val="725E8C7F"/>
    <w:rsid w:val="72633D57"/>
    <w:rsid w:val="7266AA61"/>
    <w:rsid w:val="72E25CD2"/>
    <w:rsid w:val="7351DE89"/>
    <w:rsid w:val="73775624"/>
    <w:rsid w:val="73912006"/>
    <w:rsid w:val="73B77C47"/>
    <w:rsid w:val="74258F27"/>
    <w:rsid w:val="74307B17"/>
    <w:rsid w:val="74734419"/>
    <w:rsid w:val="74F21E68"/>
    <w:rsid w:val="750926C9"/>
    <w:rsid w:val="759491B8"/>
    <w:rsid w:val="75A158E4"/>
    <w:rsid w:val="75D11D63"/>
    <w:rsid w:val="75ED98C7"/>
    <w:rsid w:val="75EEC344"/>
    <w:rsid w:val="763D25C1"/>
    <w:rsid w:val="76401902"/>
    <w:rsid w:val="76461479"/>
    <w:rsid w:val="76767A91"/>
    <w:rsid w:val="77883891"/>
    <w:rsid w:val="778CA1C8"/>
    <w:rsid w:val="77B6231D"/>
    <w:rsid w:val="77F80C5D"/>
    <w:rsid w:val="780DAEC7"/>
    <w:rsid w:val="7821A70E"/>
    <w:rsid w:val="782D20B2"/>
    <w:rsid w:val="78672BA4"/>
    <w:rsid w:val="79585642"/>
    <w:rsid w:val="7963A46C"/>
    <w:rsid w:val="79AD122F"/>
    <w:rsid w:val="79CC8036"/>
    <w:rsid w:val="7A1932B3"/>
    <w:rsid w:val="7A1C002B"/>
    <w:rsid w:val="7A601123"/>
    <w:rsid w:val="7A95301D"/>
    <w:rsid w:val="7AC05431"/>
    <w:rsid w:val="7AF86577"/>
    <w:rsid w:val="7B235176"/>
    <w:rsid w:val="7B760169"/>
    <w:rsid w:val="7BA6F7A3"/>
    <w:rsid w:val="7BB9E132"/>
    <w:rsid w:val="7C7BF0DC"/>
    <w:rsid w:val="7CA43C12"/>
    <w:rsid w:val="7CAB5971"/>
    <w:rsid w:val="7CAD133A"/>
    <w:rsid w:val="7CF9D949"/>
    <w:rsid w:val="7CFEF292"/>
    <w:rsid w:val="7D003026"/>
    <w:rsid w:val="7D2DA963"/>
    <w:rsid w:val="7D3806FD"/>
    <w:rsid w:val="7D68F07C"/>
    <w:rsid w:val="7D75D609"/>
    <w:rsid w:val="7D76295F"/>
    <w:rsid w:val="7DB33FEB"/>
    <w:rsid w:val="7DBB265B"/>
    <w:rsid w:val="7DD7786F"/>
    <w:rsid w:val="7DDCF1AB"/>
    <w:rsid w:val="7E2FD024"/>
    <w:rsid w:val="7E456E9C"/>
    <w:rsid w:val="7E5417BC"/>
    <w:rsid w:val="7E897877"/>
    <w:rsid w:val="7E8ECB2D"/>
    <w:rsid w:val="7E940AF2"/>
    <w:rsid w:val="7EB78181"/>
    <w:rsid w:val="7F3D5676"/>
    <w:rsid w:val="7F54F0AA"/>
    <w:rsid w:val="7F8AEC84"/>
    <w:rsid w:val="7FB14A11"/>
    <w:rsid w:val="7FD81B8E"/>
    <w:rsid w:val="7F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4E53C9"/>
  <w15:docId w15:val="{15CB7EE0-D91D-4E2A-B3D6-EE400041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before="100" w:beforeAutospacing="1" w:after="100" w:afterAutospacing="1"/>
        <w:ind w:left="851" w:right="851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F72"/>
    <w:pPr>
      <w:suppressAutoHyphens/>
      <w:spacing w:before="0" w:beforeAutospacing="0" w:after="0" w:afterAutospacing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6B2F39"/>
    <w:pPr>
      <w:numPr>
        <w:numId w:val="5"/>
      </w:numPr>
      <w:suppressAutoHyphens w:val="0"/>
      <w:spacing w:line="276" w:lineRule="auto"/>
      <w:jc w:val="both"/>
      <w:outlineLvl w:val="0"/>
    </w:pPr>
    <w:rPr>
      <w:rFonts w:eastAsia="Segoe UI"/>
      <w:caps/>
      <w:color w:val="000000" w:themeColor="text1"/>
      <w:lang w:val="es-CR"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B2F39"/>
    <w:pPr>
      <w:numPr>
        <w:ilvl w:val="1"/>
        <w:numId w:val="5"/>
      </w:numPr>
      <w:suppressAutoHyphens w:val="0"/>
      <w:spacing w:line="276" w:lineRule="auto"/>
      <w:jc w:val="both"/>
      <w:outlineLvl w:val="1"/>
    </w:pPr>
    <w:rPr>
      <w:rFonts w:eastAsia="Avenir Next LT Pro Light"/>
      <w:b/>
      <w:bCs/>
      <w:color w:val="000000" w:themeColor="text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bloque2">
    <w:name w:val="Texto de bloque2"/>
    <w:basedOn w:val="Normal"/>
    <w:rsid w:val="00921F72"/>
    <w:pPr>
      <w:widowControl w:val="0"/>
      <w:suppressAutoHyphens w:val="0"/>
      <w:ind w:left="851" w:right="851" w:firstLine="709"/>
      <w:jc w:val="both"/>
    </w:pPr>
  </w:style>
  <w:style w:type="paragraph" w:customStyle="1" w:styleId="Ttulo51">
    <w:name w:val="Título 51"/>
    <w:next w:val="Normal"/>
    <w:rsid w:val="00921F72"/>
    <w:pPr>
      <w:keepNext/>
      <w:widowControl w:val="0"/>
      <w:tabs>
        <w:tab w:val="left" w:pos="0"/>
      </w:tabs>
      <w:suppressAutoHyphens/>
      <w:spacing w:before="0" w:beforeAutospacing="0" w:after="0" w:afterAutospacing="0"/>
      <w:ind w:left="0" w:right="0" w:firstLine="0"/>
      <w:jc w:val="center"/>
    </w:pPr>
    <w:rPr>
      <w:rFonts w:ascii="Times New Roman" w:eastAsia="Lucida Sans Unicode" w:hAnsi="Times New Roman" w:cs="Times New Roman"/>
      <w:b/>
      <w:bCs/>
      <w:i/>
      <w:iCs/>
      <w:sz w:val="26"/>
      <w:szCs w:val="26"/>
      <w:u w:val="single"/>
      <w:shd w:val="clear" w:color="auto" w:fill="FFFFFF"/>
      <w:lang w:val="es-ES" w:eastAsia="zh-CN"/>
    </w:rPr>
  </w:style>
  <w:style w:type="paragraph" w:customStyle="1" w:styleId="xmsonormal">
    <w:name w:val="x_msonormal"/>
    <w:basedOn w:val="Normal"/>
    <w:rsid w:val="00C86857"/>
    <w:pPr>
      <w:suppressAutoHyphens w:val="0"/>
      <w:spacing w:before="100" w:beforeAutospacing="1" w:after="100" w:afterAutospacing="1"/>
    </w:pPr>
    <w:rPr>
      <w:lang w:val="es-CR" w:eastAsia="es-CR"/>
    </w:rPr>
  </w:style>
  <w:style w:type="paragraph" w:customStyle="1" w:styleId="xtextodebloque2">
    <w:name w:val="x_textodebloque2"/>
    <w:basedOn w:val="Normal"/>
    <w:rsid w:val="00C86857"/>
    <w:pPr>
      <w:suppressAutoHyphens w:val="0"/>
      <w:spacing w:before="100" w:beforeAutospacing="1" w:after="100" w:afterAutospacing="1"/>
    </w:pPr>
    <w:rPr>
      <w:lang w:val="es-CR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5C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C61"/>
    <w:rPr>
      <w:rFonts w:ascii="Segoe UI" w:eastAsia="Times New Roman" w:hAnsi="Segoe UI" w:cs="Segoe UI"/>
      <w:sz w:val="18"/>
      <w:szCs w:val="18"/>
      <w:lang w:val="es-ES" w:eastAsia="zh-CN"/>
    </w:rPr>
  </w:style>
  <w:style w:type="character" w:customStyle="1" w:styleId="normaltextrun">
    <w:name w:val="normaltextrun"/>
    <w:basedOn w:val="Fuentedeprrafopredeter"/>
    <w:rsid w:val="00DC5C61"/>
  </w:style>
  <w:style w:type="paragraph" w:styleId="Prrafodelista">
    <w:name w:val="List Paragraph"/>
    <w:aliases w:val="Bullet 1,Use Case List Paragraph,Lista vistosa - Énfasis 11,Párrafo de lista Car Car Car,Informe"/>
    <w:basedOn w:val="Normal"/>
    <w:qFormat/>
    <w:rsid w:val="00A3535E"/>
    <w:pPr>
      <w:ind w:left="720"/>
      <w:contextualSpacing/>
    </w:pPr>
  </w:style>
  <w:style w:type="paragraph" w:styleId="Textonotaalfinal">
    <w:name w:val="endnote text"/>
    <w:basedOn w:val="Normal"/>
    <w:link w:val="TextonotaalfinalCar"/>
    <w:semiHidden/>
    <w:rsid w:val="009B523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shd w:val="clear" w:color="auto" w:fill="FFFFFF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B5237"/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B2F39"/>
    <w:rPr>
      <w:rFonts w:ascii="Times New Roman" w:eastAsia="Segoe UI" w:hAnsi="Times New Roman" w:cs="Times New Roman"/>
      <w:caps/>
      <w:color w:val="000000" w:themeColor="text1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B2F39"/>
    <w:rPr>
      <w:rFonts w:ascii="Times New Roman" w:eastAsia="Avenir Next LT Pro Light" w:hAnsi="Times New Roman" w:cs="Times New Roman"/>
      <w:b/>
      <w:bCs/>
      <w:color w:val="000000" w:themeColor="text1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B822E1"/>
    <w:pPr>
      <w:spacing w:before="0" w:beforeAutospacing="0" w:after="0" w:afterAutospacing="0"/>
      <w:ind w:left="0" w:right="0" w:firstLine="0"/>
      <w:jc w:val="left"/>
    </w:pPr>
    <w:rPr>
      <w:sz w:val="20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F63583"/>
    <w:pPr>
      <w:tabs>
        <w:tab w:val="left" w:pos="440"/>
        <w:tab w:val="right" w:leader="dot" w:pos="88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1873CF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FD104A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32"/>
      <w:szCs w:val="32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EF1C3A"/>
    <w:pPr>
      <w:widowControl w:val="0"/>
      <w:tabs>
        <w:tab w:val="center" w:pos="4419"/>
        <w:tab w:val="right" w:pos="8838"/>
      </w:tabs>
      <w:suppressAutoHyphens w:val="0"/>
      <w:autoSpaceDE w:val="0"/>
      <w:autoSpaceDN w:val="0"/>
    </w:pPr>
    <w:rPr>
      <w:sz w:val="22"/>
      <w:szCs w:val="22"/>
      <w:lang w:eastAsia="es-ES" w:bidi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F1C3A"/>
    <w:rPr>
      <w:rFonts w:ascii="Times New Roman" w:eastAsia="Times New Roman" w:hAnsi="Times New Roman" w:cs="Times New Roman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3C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3CC6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493CC6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4091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DC39D9"/>
    <w:pPr>
      <w:spacing w:before="0" w:beforeAutospacing="0" w:after="0" w:afterAutospacing="0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30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F6F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C36D5"/>
    <w:pPr>
      <w:spacing w:after="200"/>
    </w:pPr>
    <w:rPr>
      <w:i/>
      <w:iCs/>
      <w:color w:val="1F497D" w:themeColor="text2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5BC"/>
    <w:rPr>
      <w:color w:val="800080" w:themeColor="followed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1414C6"/>
    <w:pPr>
      <w:spacing w:after="100"/>
      <w:ind w:left="240"/>
    </w:pPr>
  </w:style>
  <w:style w:type="paragraph" w:styleId="Revisin">
    <w:name w:val="Revision"/>
    <w:hidden/>
    <w:uiPriority w:val="99"/>
    <w:semiHidden/>
    <w:rsid w:val="00A85CFB"/>
    <w:pPr>
      <w:spacing w:before="0" w:beforeAutospacing="0" w:after="0" w:afterAutospacing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efault">
    <w:name w:val="Default"/>
    <w:rsid w:val="008A3E33"/>
    <w:pPr>
      <w:autoSpaceDE w:val="0"/>
      <w:autoSpaceDN w:val="0"/>
      <w:adjustRightInd w:val="0"/>
      <w:spacing w:before="0" w:beforeAutospacing="0" w:after="0" w:afterAutospacing="0"/>
      <w:ind w:left="0" w:righ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Ningnestilodeprrafo">
    <w:name w:val="[Ningśn estilo de p‡rrafo]"/>
    <w:uiPriority w:val="99"/>
    <w:semiHidden/>
    <w:qFormat/>
    <w:rsid w:val="00934CD4"/>
    <w:pPr>
      <w:widowControl w:val="0"/>
      <w:autoSpaceDE w:val="0"/>
      <w:autoSpaceDN w:val="0"/>
      <w:adjustRightInd w:val="0"/>
      <w:spacing w:before="0" w:beforeAutospacing="0" w:after="0" w:afterAutospacing="0" w:line="288" w:lineRule="auto"/>
      <w:ind w:left="0" w:right="0" w:firstLine="0"/>
      <w:jc w:val="left"/>
    </w:pPr>
    <w:rPr>
      <w:rFonts w:ascii="Times-Roman" w:eastAsia="Cambria" w:hAnsi="Times-Roman" w:cs="Times-Roman"/>
      <w:color w:val="000000"/>
      <w:sz w:val="24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8B44FC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CR"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9962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62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6217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62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6217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customStyle="1" w:styleId="pf0">
    <w:name w:val="pf0"/>
    <w:basedOn w:val="Normal"/>
    <w:rsid w:val="0030396C"/>
    <w:pPr>
      <w:suppressAutoHyphens w:val="0"/>
      <w:spacing w:before="100" w:beforeAutospacing="1" w:after="100" w:afterAutospacing="1"/>
    </w:pPr>
    <w:rPr>
      <w:lang w:val="es-CR" w:eastAsia="es-CR"/>
    </w:rPr>
  </w:style>
  <w:style w:type="character" w:customStyle="1" w:styleId="cf01">
    <w:name w:val="cf01"/>
    <w:basedOn w:val="Fuentedeprrafopredeter"/>
    <w:rsid w:val="0030396C"/>
    <w:rPr>
      <w:rFonts w:ascii="Segoe UI" w:hAnsi="Segoe UI" w:cs="Segoe UI" w:hint="default"/>
      <w:sz w:val="18"/>
      <w:szCs w:val="18"/>
    </w:rPr>
  </w:style>
  <w:style w:type="numbering" w:customStyle="1" w:styleId="WWNum15">
    <w:name w:val="WWNum15"/>
    <w:basedOn w:val="Sinlista"/>
    <w:rsid w:val="004155C5"/>
    <w:pPr>
      <w:numPr>
        <w:numId w:val="35"/>
      </w:numPr>
    </w:pPr>
  </w:style>
  <w:style w:type="paragraph" w:styleId="NormalWeb">
    <w:name w:val="Normal (Web)"/>
    <w:basedOn w:val="Normal"/>
    <w:rsid w:val="00AD60B0"/>
    <w:pPr>
      <w:widowControl w:val="0"/>
      <w:suppressAutoHyphens w:val="0"/>
      <w:autoSpaceDE w:val="0"/>
      <w:spacing w:before="100"/>
      <w:jc w:val="both"/>
    </w:pPr>
    <w:rPr>
      <w:rFonts w:ascii="Arial" w:hAnsi="Arial" w:cs="Arial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C2C5-D046-4998-A2B1-49A0C349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2022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aromanc</dc:creator>
  <cp:lastModifiedBy>Vanessa Villalobos Montero</cp:lastModifiedBy>
  <cp:revision>37</cp:revision>
  <cp:lastPrinted>2024-10-17T17:04:00Z</cp:lastPrinted>
  <dcterms:created xsi:type="dcterms:W3CDTF">2024-11-01T21:55:00Z</dcterms:created>
  <dcterms:modified xsi:type="dcterms:W3CDTF">2024-12-17T20:55:00Z</dcterms:modified>
</cp:coreProperties>
</file>